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10" w:rsidRDefault="009F69CB" w:rsidP="00581E1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5207744</wp:posOffset>
            </wp:positionH>
            <wp:positionV relativeFrom="paragraph">
              <wp:posOffset>-60500</wp:posOffset>
            </wp:positionV>
            <wp:extent cx="748623" cy="709448"/>
            <wp:effectExtent l="0" t="0" r="0" b="0"/>
            <wp:wrapNone/>
            <wp:docPr id="9" name="il_fi" descr="http://www.aireocomunicazioni.com/public/2011/01/logo-ministero-istruzione-repubblica-italia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ireocomunicazioni.com/public/2011/01/logo-ministero-istruzione-repubblica-italian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15" cy="71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40005</wp:posOffset>
            </wp:positionV>
            <wp:extent cx="1219200" cy="609600"/>
            <wp:effectExtent l="0" t="0" r="0" b="0"/>
            <wp:wrapNone/>
            <wp:docPr id="8" name="Immagine 1" descr="Istituto Comprensivo Della Genga - Alighieri di Spoleto - (PG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stituto Comprensivo Della Genga - Alighieri di Spoleto - (PG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E10">
        <w:rPr>
          <w:rFonts w:ascii="Comic Sans MS" w:hAnsi="Comic Sans MS"/>
          <w:b/>
          <w:sz w:val="32"/>
          <w:szCs w:val="32"/>
        </w:rPr>
        <w:t>Istituto Comprensivo</w:t>
      </w:r>
      <w:r w:rsidR="00AC18FD">
        <w:rPr>
          <w:rFonts w:ascii="Comic Sans MS" w:hAnsi="Comic Sans MS"/>
          <w:b/>
          <w:sz w:val="32"/>
          <w:szCs w:val="32"/>
        </w:rPr>
        <w:t xml:space="preserve"> SPOLETO 1</w:t>
      </w:r>
    </w:p>
    <w:p w:rsidR="00581E10" w:rsidRDefault="00581E10" w:rsidP="00581E1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“DELLA GENGA-ALIGHIERI”</w:t>
      </w:r>
      <w:r>
        <w:rPr>
          <w:rFonts w:ascii="Arial" w:hAnsi="Arial" w:cs="Arial"/>
          <w:b/>
          <w:noProof/>
          <w:sz w:val="32"/>
          <w:szCs w:val="32"/>
        </w:rPr>
        <w:t xml:space="preserve"> </w:t>
      </w:r>
    </w:p>
    <w:p w:rsidR="00581E10" w:rsidRDefault="00581E10" w:rsidP="00581E10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</w:t>
      </w:r>
    </w:p>
    <w:p w:rsidR="00581E10" w:rsidRDefault="00581E10" w:rsidP="00581E10">
      <w:pPr>
        <w:rPr>
          <w:rFonts w:ascii="Comic Sans MS" w:hAnsi="Comic Sans MS"/>
        </w:rPr>
      </w:pPr>
    </w:p>
    <w:p w:rsidR="00C4023B" w:rsidRDefault="00C4023B">
      <w:pPr>
        <w:rPr>
          <w:rFonts w:ascii="Comic Sans MS" w:hAnsi="Comic Sans MS"/>
        </w:rPr>
      </w:pPr>
    </w:p>
    <w:p w:rsidR="00C4023B" w:rsidRDefault="00C4023B">
      <w:pPr>
        <w:rPr>
          <w:rFonts w:ascii="Comic Sans MS" w:hAnsi="Comic Sans MS"/>
        </w:rPr>
      </w:pPr>
    </w:p>
    <w:p w:rsidR="00C4023B" w:rsidRDefault="00C4023B">
      <w:pPr>
        <w:rPr>
          <w:rFonts w:ascii="Comic Sans MS" w:hAnsi="Comic Sans MS"/>
        </w:rPr>
      </w:pPr>
    </w:p>
    <w:p w:rsidR="00C4023B" w:rsidRDefault="00C4023B" w:rsidP="00C4023B">
      <w:pPr>
        <w:jc w:val="center"/>
        <w:rPr>
          <w:rFonts w:ascii="Comic Sans MS" w:hAnsi="Comic Sans MS"/>
          <w:sz w:val="48"/>
          <w:szCs w:val="48"/>
        </w:rPr>
      </w:pPr>
    </w:p>
    <w:p w:rsidR="00597AA4" w:rsidRDefault="00C4023B" w:rsidP="00C4023B">
      <w:pPr>
        <w:jc w:val="center"/>
        <w:rPr>
          <w:rFonts w:ascii="Comic Sans MS" w:hAnsi="Comic Sans MS"/>
          <w:sz w:val="56"/>
          <w:szCs w:val="56"/>
          <w:u w:val="double"/>
        </w:rPr>
      </w:pPr>
      <w:r w:rsidRPr="00AA63DC">
        <w:rPr>
          <w:rFonts w:ascii="Comic Sans MS" w:hAnsi="Comic Sans MS"/>
          <w:sz w:val="56"/>
          <w:szCs w:val="56"/>
          <w:u w:val="double"/>
        </w:rPr>
        <w:t>P</w:t>
      </w:r>
      <w:r w:rsidR="005A3E29">
        <w:rPr>
          <w:rFonts w:ascii="Comic Sans MS" w:hAnsi="Comic Sans MS"/>
          <w:sz w:val="56"/>
          <w:szCs w:val="56"/>
          <w:u w:val="double"/>
        </w:rPr>
        <w:t>ROGRAMMAZIONE</w:t>
      </w:r>
      <w:r w:rsidRPr="00AA63DC">
        <w:rPr>
          <w:rFonts w:ascii="Comic Sans MS" w:hAnsi="Comic Sans MS"/>
          <w:sz w:val="56"/>
          <w:szCs w:val="56"/>
          <w:u w:val="double"/>
        </w:rPr>
        <w:t xml:space="preserve"> </w:t>
      </w:r>
    </w:p>
    <w:p w:rsidR="00597AA4" w:rsidRDefault="00597AA4" w:rsidP="00597AA4">
      <w:pPr>
        <w:jc w:val="center"/>
        <w:rPr>
          <w:rFonts w:ascii="Comic Sans MS" w:hAnsi="Comic Sans MS"/>
          <w:sz w:val="56"/>
          <w:szCs w:val="56"/>
          <w:u w:val="double"/>
        </w:rPr>
      </w:pPr>
      <w:r>
        <w:rPr>
          <w:rFonts w:ascii="Comic Sans MS" w:hAnsi="Comic Sans MS"/>
          <w:sz w:val="56"/>
          <w:szCs w:val="56"/>
          <w:u w:val="double"/>
        </w:rPr>
        <w:t>EDUCATIV</w:t>
      </w:r>
      <w:r w:rsidR="005A3E29">
        <w:rPr>
          <w:rFonts w:ascii="Comic Sans MS" w:hAnsi="Comic Sans MS"/>
          <w:sz w:val="56"/>
          <w:szCs w:val="56"/>
          <w:u w:val="double"/>
        </w:rPr>
        <w:t>A</w:t>
      </w:r>
      <w:r>
        <w:rPr>
          <w:rFonts w:ascii="Comic Sans MS" w:hAnsi="Comic Sans MS"/>
          <w:sz w:val="56"/>
          <w:szCs w:val="56"/>
          <w:u w:val="double"/>
        </w:rPr>
        <w:t xml:space="preserve"> </w:t>
      </w:r>
      <w:r w:rsidR="00032DC4">
        <w:rPr>
          <w:rFonts w:ascii="Comic Sans MS" w:hAnsi="Comic Sans MS"/>
          <w:sz w:val="56"/>
          <w:szCs w:val="56"/>
          <w:u w:val="double"/>
        </w:rPr>
        <w:t xml:space="preserve">  </w:t>
      </w:r>
      <w:r>
        <w:rPr>
          <w:rFonts w:ascii="Comic Sans MS" w:hAnsi="Comic Sans MS"/>
          <w:sz w:val="56"/>
          <w:szCs w:val="56"/>
          <w:u w:val="double"/>
        </w:rPr>
        <w:t xml:space="preserve">E </w:t>
      </w:r>
      <w:r w:rsidR="00032DC4">
        <w:rPr>
          <w:rFonts w:ascii="Comic Sans MS" w:hAnsi="Comic Sans MS"/>
          <w:sz w:val="56"/>
          <w:szCs w:val="56"/>
          <w:u w:val="double"/>
        </w:rPr>
        <w:t xml:space="preserve">   </w:t>
      </w:r>
      <w:r>
        <w:rPr>
          <w:rFonts w:ascii="Comic Sans MS" w:hAnsi="Comic Sans MS"/>
          <w:sz w:val="56"/>
          <w:szCs w:val="56"/>
          <w:u w:val="double"/>
        </w:rPr>
        <w:t>DIDATTIC</w:t>
      </w:r>
      <w:r w:rsidR="005A3E29">
        <w:rPr>
          <w:rFonts w:ascii="Comic Sans MS" w:hAnsi="Comic Sans MS"/>
          <w:sz w:val="56"/>
          <w:szCs w:val="56"/>
          <w:u w:val="double"/>
        </w:rPr>
        <w:t>A</w:t>
      </w:r>
      <w:r>
        <w:rPr>
          <w:rFonts w:ascii="Comic Sans MS" w:hAnsi="Comic Sans MS"/>
          <w:sz w:val="56"/>
          <w:szCs w:val="56"/>
          <w:u w:val="double"/>
        </w:rPr>
        <w:t xml:space="preserve">  </w:t>
      </w:r>
    </w:p>
    <w:p w:rsidR="00AD728C" w:rsidRDefault="00597AA4" w:rsidP="00597AA4">
      <w:pPr>
        <w:jc w:val="center"/>
        <w:rPr>
          <w:rFonts w:ascii="Comic Sans MS" w:hAnsi="Comic Sans MS"/>
          <w:sz w:val="56"/>
          <w:szCs w:val="56"/>
          <w:u w:val="double"/>
        </w:rPr>
      </w:pPr>
      <w:r>
        <w:rPr>
          <w:rFonts w:ascii="Comic Sans MS" w:hAnsi="Comic Sans MS"/>
          <w:sz w:val="56"/>
          <w:szCs w:val="56"/>
          <w:u w:val="double"/>
        </w:rPr>
        <w:t>DELLA CLASSE</w:t>
      </w:r>
    </w:p>
    <w:p w:rsidR="00140B57" w:rsidRPr="00597AA4" w:rsidRDefault="00140B57" w:rsidP="00597AA4">
      <w:pPr>
        <w:jc w:val="center"/>
        <w:rPr>
          <w:rFonts w:ascii="Comic Sans MS" w:hAnsi="Comic Sans MS"/>
          <w:sz w:val="56"/>
          <w:szCs w:val="56"/>
          <w:u w:val="double"/>
        </w:rPr>
      </w:pPr>
    </w:p>
    <w:p w:rsidR="00C4023B" w:rsidRDefault="00C4023B" w:rsidP="00C4023B">
      <w:pPr>
        <w:jc w:val="center"/>
        <w:rPr>
          <w:rFonts w:ascii="Comic Sans MS" w:hAnsi="Comic Sans MS"/>
          <w:sz w:val="48"/>
          <w:szCs w:val="48"/>
        </w:rPr>
      </w:pPr>
    </w:p>
    <w:p w:rsidR="00C4023B" w:rsidRDefault="00C4023B" w:rsidP="00C4023B">
      <w:pPr>
        <w:jc w:val="center"/>
        <w:rPr>
          <w:rFonts w:ascii="Comic Sans MS" w:hAnsi="Comic Sans MS"/>
          <w:sz w:val="48"/>
          <w:szCs w:val="48"/>
        </w:rPr>
      </w:pPr>
    </w:p>
    <w:p w:rsidR="00C4023B" w:rsidRDefault="00C4023B" w:rsidP="00C4023B">
      <w:pPr>
        <w:jc w:val="center"/>
        <w:rPr>
          <w:rFonts w:ascii="Comic Sans MS" w:hAnsi="Comic Sans MS"/>
          <w:sz w:val="48"/>
          <w:szCs w:val="48"/>
        </w:rPr>
      </w:pPr>
    </w:p>
    <w:p w:rsidR="00C4023B" w:rsidRDefault="00581E10" w:rsidP="00C4023B">
      <w:pPr>
        <w:jc w:val="center"/>
        <w:rPr>
          <w:rFonts w:ascii="Comic Sans MS" w:hAnsi="Comic Sans MS"/>
          <w:sz w:val="48"/>
          <w:szCs w:val="48"/>
        </w:rPr>
      </w:pPr>
      <w:r w:rsidRPr="00C4023B">
        <w:rPr>
          <w:rFonts w:ascii="Comic Sans MS" w:hAnsi="Comic Sans MS"/>
          <w:b/>
          <w:sz w:val="36"/>
          <w:szCs w:val="36"/>
        </w:rPr>
        <w:t>A.S</w:t>
      </w:r>
      <w:bookmarkStart w:id="0" w:name="Testo3"/>
      <w:r>
        <w:rPr>
          <w:rFonts w:ascii="Comic Sans MS" w:hAnsi="Comic Sans MS"/>
          <w:b/>
          <w:sz w:val="36"/>
          <w:szCs w:val="36"/>
        </w:rPr>
        <w:t xml:space="preserve">. </w:t>
      </w:r>
      <w:bookmarkEnd w:id="0"/>
      <w:r>
        <w:rPr>
          <w:rFonts w:ascii="Comic Sans MS" w:hAnsi="Comic Sans MS"/>
          <w:b/>
          <w:sz w:val="36"/>
          <w:szCs w:val="36"/>
        </w:rPr>
        <w:t>20</w:t>
      </w:r>
      <w:r w:rsidR="00AC18FD">
        <w:rPr>
          <w:rFonts w:ascii="Comic Sans MS" w:hAnsi="Comic Sans MS"/>
          <w:b/>
          <w:sz w:val="36"/>
          <w:szCs w:val="36"/>
        </w:rPr>
        <w:t>17</w:t>
      </w:r>
      <w:r>
        <w:rPr>
          <w:rFonts w:ascii="Comic Sans MS" w:hAnsi="Comic Sans MS"/>
          <w:b/>
          <w:sz w:val="36"/>
          <w:szCs w:val="36"/>
        </w:rPr>
        <w:t>/201</w:t>
      </w:r>
      <w:r w:rsidR="00AC18FD">
        <w:rPr>
          <w:rFonts w:ascii="Comic Sans MS" w:hAnsi="Comic Sans MS"/>
          <w:b/>
          <w:sz w:val="36"/>
          <w:szCs w:val="36"/>
        </w:rPr>
        <w:t>8</w:t>
      </w:r>
    </w:p>
    <w:p w:rsidR="00C4023B" w:rsidRDefault="00C4023B" w:rsidP="00C4023B">
      <w:pPr>
        <w:jc w:val="both"/>
        <w:rPr>
          <w:rFonts w:ascii="Comic Sans MS" w:hAnsi="Comic Sans MS"/>
          <w:sz w:val="48"/>
          <w:szCs w:val="48"/>
        </w:rPr>
      </w:pPr>
    </w:p>
    <w:p w:rsidR="00C4023B" w:rsidRDefault="00C4023B" w:rsidP="00C4023B">
      <w:pPr>
        <w:jc w:val="both"/>
        <w:rPr>
          <w:rFonts w:ascii="Comic Sans MS" w:hAnsi="Comic Sans MS"/>
          <w:sz w:val="48"/>
          <w:szCs w:val="48"/>
        </w:rPr>
      </w:pPr>
    </w:p>
    <w:p w:rsidR="00C4023B" w:rsidRPr="00C4023B" w:rsidRDefault="00C4023B" w:rsidP="00AC18FD">
      <w:pPr>
        <w:jc w:val="center"/>
        <w:rPr>
          <w:rFonts w:ascii="Comic Sans MS" w:hAnsi="Comic Sans MS"/>
          <w:b/>
          <w:sz w:val="36"/>
          <w:szCs w:val="36"/>
        </w:rPr>
      </w:pPr>
      <w:r w:rsidRPr="00C4023B">
        <w:rPr>
          <w:rFonts w:ascii="Comic Sans MS" w:hAnsi="Comic Sans MS"/>
          <w:b/>
          <w:sz w:val="36"/>
          <w:szCs w:val="36"/>
        </w:rPr>
        <w:t>Classe</w:t>
      </w:r>
      <w:bookmarkStart w:id="1" w:name="Testo1"/>
      <w:r w:rsidR="00384500">
        <w:rPr>
          <w:rFonts w:ascii="Comic Sans MS" w:hAnsi="Comic Sans MS"/>
          <w:b/>
          <w:sz w:val="36"/>
          <w:szCs w:val="36"/>
        </w:rPr>
        <w:t xml:space="preserve">: </w:t>
      </w:r>
      <w:r w:rsidR="00384500">
        <w:rPr>
          <w:rFonts w:ascii="Comic Sans MS" w:hAnsi="Comic Sans MS"/>
          <w:b/>
          <w:sz w:val="36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4500">
        <w:rPr>
          <w:rFonts w:ascii="Comic Sans MS" w:hAnsi="Comic Sans MS"/>
          <w:b/>
          <w:sz w:val="36"/>
          <w:szCs w:val="36"/>
        </w:rPr>
        <w:instrText xml:space="preserve"> FORMTEXT </w:instrText>
      </w:r>
      <w:r w:rsidR="00384500">
        <w:rPr>
          <w:rFonts w:ascii="Comic Sans MS" w:hAnsi="Comic Sans MS"/>
          <w:b/>
          <w:sz w:val="36"/>
          <w:szCs w:val="36"/>
        </w:rPr>
      </w:r>
      <w:r w:rsidR="00384500">
        <w:rPr>
          <w:rFonts w:ascii="Comic Sans MS" w:hAnsi="Comic Sans MS"/>
          <w:b/>
          <w:sz w:val="36"/>
          <w:szCs w:val="36"/>
        </w:rPr>
        <w:fldChar w:fldCharType="separate"/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sz w:val="36"/>
          <w:szCs w:val="36"/>
        </w:rPr>
        <w:fldChar w:fldCharType="end"/>
      </w:r>
      <w:bookmarkEnd w:id="1"/>
      <w:r w:rsidRPr="00C4023B">
        <w:rPr>
          <w:rFonts w:ascii="Comic Sans MS" w:hAnsi="Comic Sans MS"/>
          <w:b/>
          <w:sz w:val="36"/>
          <w:szCs w:val="36"/>
        </w:rPr>
        <w:t xml:space="preserve"> Sezione</w:t>
      </w:r>
      <w:bookmarkStart w:id="2" w:name="Testo2"/>
      <w:r w:rsidR="00384500">
        <w:rPr>
          <w:rFonts w:ascii="Comic Sans MS" w:hAnsi="Comic Sans MS"/>
          <w:b/>
          <w:sz w:val="36"/>
          <w:szCs w:val="36"/>
        </w:rPr>
        <w:t xml:space="preserve">: </w:t>
      </w:r>
      <w:r w:rsidR="00384500">
        <w:rPr>
          <w:rFonts w:ascii="Comic Sans MS" w:hAnsi="Comic Sans MS"/>
          <w:b/>
          <w:sz w:val="36"/>
          <w:szCs w:val="3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84500">
        <w:rPr>
          <w:rFonts w:ascii="Comic Sans MS" w:hAnsi="Comic Sans MS"/>
          <w:b/>
          <w:sz w:val="36"/>
          <w:szCs w:val="36"/>
        </w:rPr>
        <w:instrText xml:space="preserve"> FORMTEXT </w:instrText>
      </w:r>
      <w:r w:rsidR="00384500">
        <w:rPr>
          <w:rFonts w:ascii="Comic Sans MS" w:hAnsi="Comic Sans MS"/>
          <w:b/>
          <w:sz w:val="36"/>
          <w:szCs w:val="36"/>
        </w:rPr>
      </w:r>
      <w:r w:rsidR="00384500">
        <w:rPr>
          <w:rFonts w:ascii="Comic Sans MS" w:hAnsi="Comic Sans MS"/>
          <w:b/>
          <w:sz w:val="36"/>
          <w:szCs w:val="36"/>
        </w:rPr>
        <w:fldChar w:fldCharType="separate"/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sz w:val="36"/>
          <w:szCs w:val="36"/>
        </w:rPr>
        <w:fldChar w:fldCharType="end"/>
      </w:r>
      <w:bookmarkEnd w:id="2"/>
    </w:p>
    <w:p w:rsidR="00C4023B" w:rsidRDefault="00C4023B" w:rsidP="00C4023B">
      <w:pPr>
        <w:jc w:val="both"/>
        <w:rPr>
          <w:rFonts w:ascii="Comic Sans MS" w:hAnsi="Comic Sans MS"/>
          <w:b/>
          <w:sz w:val="36"/>
          <w:szCs w:val="36"/>
        </w:rPr>
      </w:pPr>
    </w:p>
    <w:p w:rsidR="00044036" w:rsidRPr="00C4023B" w:rsidRDefault="00044036" w:rsidP="00C4023B">
      <w:pPr>
        <w:jc w:val="both"/>
        <w:rPr>
          <w:rFonts w:ascii="Comic Sans MS" w:hAnsi="Comic Sans MS"/>
          <w:b/>
          <w:sz w:val="36"/>
          <w:szCs w:val="36"/>
        </w:rPr>
      </w:pPr>
    </w:p>
    <w:p w:rsidR="0074561B" w:rsidRDefault="00AD728C">
      <w:pPr>
        <w:rPr>
          <w:rFonts w:ascii="Comic Sans MS" w:hAnsi="Comic Sans MS"/>
          <w:sz w:val="36"/>
          <w:szCs w:val="36"/>
        </w:rPr>
      </w:pPr>
      <w:r>
        <w:rPr>
          <w:sz w:val="36"/>
          <w:szCs w:val="36"/>
        </w:rPr>
        <w:t>⁭</w:t>
      </w:r>
      <w:r>
        <w:rPr>
          <w:rFonts w:ascii="Comic Sans MS" w:hAnsi="Comic Sans MS"/>
          <w:sz w:val="36"/>
          <w:szCs w:val="36"/>
        </w:rPr>
        <w:tab/>
      </w:r>
      <w:sdt>
        <w:sdtPr>
          <w:rPr>
            <w:rFonts w:ascii="Comic Sans MS" w:hAnsi="Comic Sans MS"/>
            <w:sz w:val="36"/>
            <w:szCs w:val="36"/>
          </w:rPr>
          <w:id w:val="187186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EC">
            <w:rPr>
              <w:rFonts w:ascii="MS Gothic" w:eastAsia="MS Gothic" w:hAnsi="Comic Sans MS" w:hint="eastAsia"/>
              <w:sz w:val="36"/>
              <w:szCs w:val="36"/>
            </w:rPr>
            <w:t>☐</w:t>
          </w:r>
        </w:sdtContent>
      </w:sdt>
      <w:r>
        <w:rPr>
          <w:rFonts w:ascii="Comic Sans MS" w:hAnsi="Comic Sans MS"/>
          <w:sz w:val="36"/>
          <w:szCs w:val="36"/>
        </w:rPr>
        <w:t>SEDE CENTRALE</w:t>
      </w:r>
    </w:p>
    <w:p w:rsidR="002B00FF" w:rsidRDefault="002B00FF">
      <w:pPr>
        <w:rPr>
          <w:rFonts w:ascii="Comic Sans MS" w:hAnsi="Comic Sans MS"/>
          <w:sz w:val="36"/>
          <w:szCs w:val="36"/>
        </w:rPr>
      </w:pPr>
      <w:r>
        <w:rPr>
          <w:sz w:val="36"/>
          <w:szCs w:val="36"/>
        </w:rPr>
        <w:t>⁭</w:t>
      </w:r>
      <w:r>
        <w:rPr>
          <w:rFonts w:ascii="Comic Sans MS" w:hAnsi="Comic Sans MS"/>
          <w:sz w:val="36"/>
          <w:szCs w:val="36"/>
        </w:rPr>
        <w:tab/>
      </w:r>
      <w:sdt>
        <w:sdtPr>
          <w:rPr>
            <w:rFonts w:ascii="Comic Sans MS" w:hAnsi="Comic Sans MS"/>
            <w:sz w:val="36"/>
            <w:szCs w:val="36"/>
          </w:rPr>
          <w:id w:val="27606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E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Comic Sans MS" w:hAnsi="Comic Sans MS"/>
          <w:sz w:val="36"/>
          <w:szCs w:val="36"/>
        </w:rPr>
        <w:t>SUCCURSALE BAIANO</w:t>
      </w:r>
    </w:p>
    <w:p w:rsidR="002B00FF" w:rsidRDefault="002B00FF">
      <w:pPr>
        <w:rPr>
          <w:rFonts w:ascii="Comic Sans MS" w:hAnsi="Comic Sans MS"/>
          <w:sz w:val="36"/>
          <w:szCs w:val="36"/>
        </w:rPr>
      </w:pPr>
      <w:r>
        <w:rPr>
          <w:sz w:val="36"/>
          <w:szCs w:val="36"/>
        </w:rPr>
        <w:t>⁭</w:t>
      </w:r>
      <w:r>
        <w:rPr>
          <w:rFonts w:ascii="Comic Sans MS" w:hAnsi="Comic Sans MS"/>
          <w:sz w:val="36"/>
          <w:szCs w:val="36"/>
        </w:rPr>
        <w:tab/>
      </w:r>
      <w:sdt>
        <w:sdtPr>
          <w:rPr>
            <w:rFonts w:ascii="Comic Sans MS" w:hAnsi="Comic Sans MS"/>
            <w:sz w:val="36"/>
            <w:szCs w:val="36"/>
          </w:rPr>
          <w:id w:val="-206562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AE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Comic Sans MS" w:hAnsi="Comic Sans MS"/>
          <w:sz w:val="36"/>
          <w:szCs w:val="36"/>
        </w:rPr>
        <w:t>SEZIONE CAMPELLO</w:t>
      </w:r>
    </w:p>
    <w:p w:rsidR="0074561B" w:rsidRDefault="0074561B">
      <w:pPr>
        <w:rPr>
          <w:rFonts w:ascii="Comic Sans MS" w:hAnsi="Comic Sans MS"/>
          <w:sz w:val="36"/>
          <w:szCs w:val="36"/>
        </w:rPr>
      </w:pPr>
    </w:p>
    <w:p w:rsidR="0074561B" w:rsidRDefault="0074561B">
      <w:pPr>
        <w:rPr>
          <w:rFonts w:ascii="Comic Sans MS" w:hAnsi="Comic Sans MS"/>
          <w:sz w:val="36"/>
          <w:szCs w:val="36"/>
        </w:rPr>
      </w:pPr>
    </w:p>
    <w:p w:rsidR="0074561B" w:rsidRDefault="0074561B">
      <w:pPr>
        <w:rPr>
          <w:rFonts w:ascii="Comic Sans MS" w:hAnsi="Comic Sans MS"/>
          <w:sz w:val="36"/>
          <w:szCs w:val="36"/>
        </w:rPr>
      </w:pPr>
    </w:p>
    <w:p w:rsidR="00384500" w:rsidRDefault="00B603B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page"/>
      </w:r>
    </w:p>
    <w:p w:rsidR="0074561B" w:rsidRDefault="0074561B">
      <w:pPr>
        <w:rPr>
          <w:rFonts w:ascii="Comic Sans MS" w:hAnsi="Comic Sans MS"/>
          <w:b/>
          <w:sz w:val="28"/>
          <w:szCs w:val="28"/>
        </w:rPr>
      </w:pPr>
      <w:r w:rsidRPr="002B00FF">
        <w:rPr>
          <w:rFonts w:ascii="Comic Sans MS" w:hAnsi="Comic Sans MS"/>
          <w:b/>
          <w:sz w:val="28"/>
          <w:szCs w:val="28"/>
        </w:rPr>
        <w:lastRenderedPageBreak/>
        <w:t>Situazione di partenza</w:t>
      </w:r>
      <w:r w:rsidR="002B00FF" w:rsidRPr="002B00FF">
        <w:rPr>
          <w:rFonts w:ascii="Comic Sans MS" w:hAnsi="Comic Sans MS"/>
          <w:b/>
          <w:sz w:val="28"/>
          <w:szCs w:val="28"/>
        </w:rPr>
        <w:t xml:space="preserve"> della classe</w:t>
      </w:r>
      <w:r w:rsidRPr="002B00FF">
        <w:rPr>
          <w:rFonts w:ascii="Comic Sans MS" w:hAnsi="Comic Sans MS"/>
          <w:b/>
          <w:sz w:val="28"/>
          <w:szCs w:val="28"/>
        </w:rPr>
        <w:t>:</w:t>
      </w:r>
    </w:p>
    <w:sdt>
      <w:sdtPr>
        <w:rPr>
          <w:rFonts w:ascii="Comic Sans MS" w:hAnsi="Comic Sans MS"/>
          <w:b/>
          <w:sz w:val="28"/>
          <w:szCs w:val="28"/>
        </w:rPr>
        <w:id w:val="-664707993"/>
        <w:placeholder>
          <w:docPart w:val="DefaultPlaceholder_1082065158"/>
        </w:placeholder>
        <w:showingPlcHdr/>
        <w:text/>
      </w:sdtPr>
      <w:sdtEndPr/>
      <w:sdtContent>
        <w:p w:rsidR="00777AEC" w:rsidRPr="002B00FF" w:rsidRDefault="00777AEC">
          <w:pPr>
            <w:rPr>
              <w:rFonts w:ascii="Comic Sans MS" w:hAnsi="Comic Sans MS"/>
              <w:b/>
              <w:sz w:val="28"/>
              <w:szCs w:val="28"/>
            </w:rPr>
          </w:pPr>
          <w:r w:rsidRPr="00585328">
            <w:rPr>
              <w:rStyle w:val="Testosegnaposto"/>
            </w:rPr>
            <w:t>Fare clic qui per immettere testo.</w:t>
          </w:r>
        </w:p>
      </w:sdtContent>
    </w:sdt>
    <w:p w:rsidR="007C0CC3" w:rsidRDefault="007C0CC3">
      <w:pPr>
        <w:rPr>
          <w:rFonts w:ascii="Comic Sans MS" w:hAnsi="Comic Sans MS"/>
          <w:b/>
          <w:sz w:val="28"/>
          <w:szCs w:val="28"/>
        </w:rPr>
      </w:pPr>
      <w:bookmarkStart w:id="3" w:name="Testo6"/>
    </w:p>
    <w:p w:rsidR="007C0CC3" w:rsidRDefault="007C0CC3">
      <w:pPr>
        <w:rPr>
          <w:rFonts w:ascii="Comic Sans MS" w:hAnsi="Comic Sans MS"/>
          <w:b/>
          <w:sz w:val="28"/>
          <w:szCs w:val="28"/>
        </w:rPr>
      </w:pPr>
    </w:p>
    <w:p w:rsidR="002B00FF" w:rsidRDefault="002B00FF">
      <w:pPr>
        <w:rPr>
          <w:rFonts w:ascii="Comic Sans MS" w:hAnsi="Comic Sans MS"/>
          <w:b/>
          <w:sz w:val="28"/>
          <w:szCs w:val="28"/>
        </w:rPr>
      </w:pPr>
      <w:r w:rsidRPr="002B00FF">
        <w:rPr>
          <w:rFonts w:ascii="Comic Sans MS" w:hAnsi="Comic Sans MS"/>
          <w:b/>
          <w:sz w:val="28"/>
          <w:szCs w:val="28"/>
        </w:rPr>
        <w:t>Fisionomia della classe sulla base dei bisogni</w:t>
      </w:r>
      <w:r w:rsidR="007C0CC3">
        <w:rPr>
          <w:rFonts w:ascii="Comic Sans MS" w:hAnsi="Comic Sans MS"/>
          <w:b/>
          <w:sz w:val="28"/>
          <w:szCs w:val="28"/>
        </w:rPr>
        <w:t xml:space="preserve"> specifici</w:t>
      </w:r>
      <w:r w:rsidRPr="002B00FF">
        <w:rPr>
          <w:rFonts w:ascii="Comic Sans MS" w:hAnsi="Comic Sans MS"/>
          <w:b/>
          <w:sz w:val="28"/>
          <w:szCs w:val="28"/>
        </w:rPr>
        <w:t>:</w:t>
      </w:r>
    </w:p>
    <w:sdt>
      <w:sdtPr>
        <w:rPr>
          <w:rFonts w:ascii="Comic Sans MS" w:hAnsi="Comic Sans MS"/>
          <w:b/>
          <w:sz w:val="28"/>
          <w:szCs w:val="28"/>
        </w:rPr>
        <w:id w:val="493847697"/>
        <w:placeholder>
          <w:docPart w:val="F776B226ED11444E93FDED031759A96A"/>
        </w:placeholder>
        <w:showingPlcHdr/>
        <w:text/>
      </w:sdtPr>
      <w:sdtEndPr/>
      <w:sdtContent>
        <w:p w:rsidR="007C0CC3" w:rsidRDefault="007C0CC3" w:rsidP="007C0CC3">
          <w:pPr>
            <w:rPr>
              <w:rFonts w:ascii="Comic Sans MS" w:hAnsi="Comic Sans MS"/>
              <w:b/>
              <w:sz w:val="28"/>
              <w:szCs w:val="28"/>
            </w:rPr>
          </w:pPr>
          <w:r w:rsidRPr="00585328">
            <w:rPr>
              <w:rStyle w:val="Testosegnaposto"/>
            </w:rPr>
            <w:t>Fare clic qui per immettere testo.</w:t>
          </w:r>
        </w:p>
      </w:sdtContent>
    </w:sdt>
    <w:p w:rsidR="007C0CC3" w:rsidRPr="002B00FF" w:rsidRDefault="007C0CC3">
      <w:pPr>
        <w:rPr>
          <w:rFonts w:ascii="Comic Sans MS" w:hAnsi="Comic Sans MS"/>
          <w:b/>
          <w:sz w:val="28"/>
          <w:szCs w:val="28"/>
        </w:rPr>
      </w:pPr>
    </w:p>
    <w:p w:rsidR="007C0CC3" w:rsidRDefault="007C0CC3">
      <w:pPr>
        <w:rPr>
          <w:rFonts w:ascii="Comic Sans MS" w:hAnsi="Comic Sans MS"/>
          <w:b/>
          <w:sz w:val="28"/>
          <w:szCs w:val="28"/>
        </w:rPr>
      </w:pPr>
      <w:bookmarkStart w:id="4" w:name="Testo7"/>
      <w:bookmarkEnd w:id="3"/>
    </w:p>
    <w:p w:rsidR="00B603B3" w:rsidRDefault="002B00FF">
      <w:pPr>
        <w:rPr>
          <w:rFonts w:ascii="Comic Sans MS" w:hAnsi="Comic Sans MS"/>
          <w:b/>
          <w:sz w:val="28"/>
          <w:szCs w:val="28"/>
        </w:rPr>
      </w:pPr>
      <w:r w:rsidRPr="002B00FF">
        <w:rPr>
          <w:rFonts w:ascii="Comic Sans MS" w:hAnsi="Comic Sans MS"/>
          <w:b/>
          <w:sz w:val="28"/>
          <w:szCs w:val="28"/>
        </w:rPr>
        <w:t>Riferimento ai</w:t>
      </w:r>
      <w:r w:rsidR="007C0CC3">
        <w:rPr>
          <w:rFonts w:ascii="Comic Sans MS" w:hAnsi="Comic Sans MS"/>
          <w:b/>
          <w:sz w:val="28"/>
          <w:szCs w:val="28"/>
        </w:rPr>
        <w:t xml:space="preserve"> casi specifici con spiegazione</w:t>
      </w:r>
      <w:r w:rsidRPr="002B00FF">
        <w:rPr>
          <w:rFonts w:ascii="Comic Sans MS" w:hAnsi="Comic Sans MS"/>
          <w:b/>
          <w:sz w:val="28"/>
          <w:szCs w:val="28"/>
        </w:rPr>
        <w:t>:</w:t>
      </w:r>
    </w:p>
    <w:sdt>
      <w:sdtPr>
        <w:rPr>
          <w:rFonts w:ascii="Comic Sans MS" w:hAnsi="Comic Sans MS"/>
          <w:b/>
          <w:sz w:val="28"/>
          <w:szCs w:val="28"/>
        </w:rPr>
        <w:id w:val="1475420194"/>
        <w:placeholder>
          <w:docPart w:val="A44A081F5CF349038D44F381277A934F"/>
        </w:placeholder>
        <w:showingPlcHdr/>
        <w:text/>
      </w:sdtPr>
      <w:sdtEndPr/>
      <w:sdtContent>
        <w:p w:rsidR="007C0CC3" w:rsidRDefault="007C0CC3" w:rsidP="007C0CC3">
          <w:pPr>
            <w:rPr>
              <w:rFonts w:ascii="Comic Sans MS" w:hAnsi="Comic Sans MS"/>
              <w:b/>
              <w:sz w:val="28"/>
              <w:szCs w:val="28"/>
            </w:rPr>
          </w:pPr>
          <w:r w:rsidRPr="00585328">
            <w:rPr>
              <w:rStyle w:val="Testosegnaposto"/>
            </w:rPr>
            <w:t>Fare clic qui per immettere testo.</w:t>
          </w:r>
        </w:p>
      </w:sdtContent>
    </w:sdt>
    <w:p w:rsidR="007C0CC3" w:rsidRDefault="007C0CC3">
      <w:pPr>
        <w:rPr>
          <w:rFonts w:ascii="Comic Sans MS" w:hAnsi="Comic Sans MS"/>
          <w:b/>
          <w:sz w:val="28"/>
          <w:szCs w:val="28"/>
        </w:rPr>
      </w:pPr>
    </w:p>
    <w:p w:rsidR="007C0CC3" w:rsidRPr="002B00FF" w:rsidRDefault="007C0CC3">
      <w:pPr>
        <w:rPr>
          <w:rFonts w:ascii="Comic Sans MS" w:hAnsi="Comic Sans MS"/>
          <w:b/>
          <w:sz w:val="28"/>
          <w:szCs w:val="28"/>
        </w:rPr>
      </w:pPr>
    </w:p>
    <w:bookmarkEnd w:id="4"/>
    <w:p w:rsidR="0000047D" w:rsidRDefault="007C0CC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Fasce di livello</w:t>
      </w:r>
    </w:p>
    <w:p w:rsidR="007C0CC3" w:rsidRDefault="007C0CC3">
      <w:pPr>
        <w:rPr>
          <w:rFonts w:ascii="Comic Sans MS" w:hAnsi="Comic Sans MS"/>
          <w:b/>
          <w:sz w:val="32"/>
          <w:szCs w:val="32"/>
        </w:rPr>
      </w:pPr>
    </w:p>
    <w:p w:rsidR="006861DE" w:rsidRPr="0000047D" w:rsidRDefault="0000047D">
      <w:pPr>
        <w:rPr>
          <w:rFonts w:ascii="Comic Sans MS" w:hAnsi="Comic Sans MS"/>
        </w:rPr>
      </w:pPr>
      <w:r w:rsidRPr="0000047D">
        <w:rPr>
          <w:rFonts w:ascii="Comic Sans MS" w:hAnsi="Comic Sans MS"/>
        </w:rPr>
        <w:t>Prima fascia (ottima preparazione di base)</w:t>
      </w:r>
      <w:r>
        <w:rPr>
          <w:rFonts w:ascii="Comic Sans MS" w:hAnsi="Comic Sans MS"/>
        </w:rPr>
        <w:t>:</w:t>
      </w:r>
    </w:p>
    <w:bookmarkStart w:id="5" w:name="Testo8" w:displacedByCustomXml="next"/>
    <w:sdt>
      <w:sdtPr>
        <w:rPr>
          <w:rFonts w:ascii="Comic Sans MS" w:hAnsi="Comic Sans MS"/>
          <w:b/>
          <w:sz w:val="28"/>
          <w:szCs w:val="28"/>
        </w:rPr>
        <w:id w:val="1112859393"/>
        <w:placeholder>
          <w:docPart w:val="E51EA6BA23174C23BE765C6968EBEE6A"/>
        </w:placeholder>
        <w:showingPlcHdr/>
        <w:text/>
      </w:sdtPr>
      <w:sdtEndPr/>
      <w:sdtContent>
        <w:p w:rsidR="007C0CC3" w:rsidRDefault="007C0CC3" w:rsidP="007C0CC3">
          <w:pPr>
            <w:rPr>
              <w:rFonts w:ascii="Comic Sans MS" w:hAnsi="Comic Sans MS"/>
              <w:b/>
              <w:sz w:val="28"/>
              <w:szCs w:val="28"/>
            </w:rPr>
          </w:pPr>
          <w:r w:rsidRPr="00585328">
            <w:rPr>
              <w:rStyle w:val="Testosegnaposto"/>
            </w:rPr>
            <w:t>Fare clic qui per immettere testo.</w:t>
          </w:r>
        </w:p>
      </w:sdtContent>
    </w:sdt>
    <w:p w:rsidR="007C0CC3" w:rsidRDefault="007C0CC3" w:rsidP="007C0CC3">
      <w:pPr>
        <w:rPr>
          <w:rFonts w:ascii="Comic Sans MS" w:hAnsi="Comic Sans MS"/>
        </w:rPr>
      </w:pPr>
    </w:p>
    <w:p w:rsidR="0000047D" w:rsidRPr="0000047D" w:rsidRDefault="0000047D" w:rsidP="007C0CC3">
      <w:pPr>
        <w:rPr>
          <w:rFonts w:ascii="Comic Sans MS" w:hAnsi="Comic Sans MS"/>
        </w:rPr>
      </w:pPr>
      <w:r w:rsidRPr="0000047D">
        <w:rPr>
          <w:rFonts w:ascii="Comic Sans MS" w:hAnsi="Comic Sans MS"/>
        </w:rPr>
        <w:t>Seconda fascia (valida preparazione di base)</w:t>
      </w:r>
      <w:r>
        <w:rPr>
          <w:rFonts w:ascii="Comic Sans MS" w:hAnsi="Comic Sans MS"/>
        </w:rPr>
        <w:t>:</w:t>
      </w:r>
    </w:p>
    <w:sdt>
      <w:sdtPr>
        <w:rPr>
          <w:rFonts w:ascii="Comic Sans MS" w:hAnsi="Comic Sans MS"/>
          <w:b/>
          <w:sz w:val="28"/>
          <w:szCs w:val="28"/>
        </w:rPr>
        <w:id w:val="-1219588112"/>
        <w:placeholder>
          <w:docPart w:val="5E242D3A26FB4F6897DCA1965BAE5E8E"/>
        </w:placeholder>
        <w:showingPlcHdr/>
        <w:text/>
      </w:sdtPr>
      <w:sdtEndPr/>
      <w:sdtContent>
        <w:p w:rsidR="007C0CC3" w:rsidRDefault="007C0CC3" w:rsidP="007C0CC3">
          <w:pPr>
            <w:rPr>
              <w:rFonts w:ascii="Comic Sans MS" w:hAnsi="Comic Sans MS"/>
              <w:b/>
              <w:sz w:val="28"/>
              <w:szCs w:val="28"/>
            </w:rPr>
          </w:pPr>
          <w:r w:rsidRPr="00585328">
            <w:rPr>
              <w:rStyle w:val="Testosegnaposto"/>
            </w:rPr>
            <w:t>Fare clic qui per immettere testo.</w:t>
          </w:r>
        </w:p>
      </w:sdtContent>
    </w:sdt>
    <w:p w:rsidR="007C0CC3" w:rsidRDefault="007C0CC3" w:rsidP="007C0CC3">
      <w:pPr>
        <w:rPr>
          <w:rFonts w:ascii="Comic Sans MS" w:hAnsi="Comic Sans MS"/>
        </w:rPr>
      </w:pPr>
    </w:p>
    <w:p w:rsidR="007C0CC3" w:rsidRDefault="0000047D" w:rsidP="007C0CC3">
      <w:pPr>
        <w:rPr>
          <w:rFonts w:ascii="Comic Sans MS" w:hAnsi="Comic Sans MS"/>
        </w:rPr>
      </w:pPr>
      <w:r w:rsidRPr="00912A63">
        <w:rPr>
          <w:rFonts w:ascii="Comic Sans MS" w:hAnsi="Comic Sans MS"/>
        </w:rPr>
        <w:t xml:space="preserve">Terza fascia </w:t>
      </w:r>
      <w:r w:rsidR="007C0CC3">
        <w:rPr>
          <w:rFonts w:ascii="Comic Sans MS" w:hAnsi="Comic Sans MS"/>
        </w:rPr>
        <w:t>(buona preparazione di base)</w:t>
      </w:r>
      <w:r w:rsidR="00912A63" w:rsidRPr="00912A63">
        <w:rPr>
          <w:rFonts w:ascii="Comic Sans MS" w:hAnsi="Comic Sans MS"/>
        </w:rPr>
        <w:t>:</w:t>
      </w:r>
    </w:p>
    <w:p w:rsidR="007C0CC3" w:rsidRDefault="00912A63" w:rsidP="007C0CC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sdt>
        <w:sdtPr>
          <w:rPr>
            <w:rFonts w:ascii="Comic Sans MS" w:hAnsi="Comic Sans MS"/>
            <w:b/>
            <w:sz w:val="28"/>
            <w:szCs w:val="28"/>
          </w:rPr>
          <w:id w:val="-1577886814"/>
          <w:showingPlcHdr/>
          <w:text/>
        </w:sdtPr>
        <w:sdtEndPr/>
        <w:sdtContent>
          <w:r w:rsidR="007C0CC3" w:rsidRPr="00585328">
            <w:rPr>
              <w:rStyle w:val="Testosegnaposto"/>
            </w:rPr>
            <w:t>Fare clic qui per immettere testo.</w:t>
          </w:r>
        </w:sdtContent>
      </w:sdt>
    </w:p>
    <w:p w:rsidR="007C0CC3" w:rsidRDefault="007C0CC3" w:rsidP="007C0CC3">
      <w:pPr>
        <w:rPr>
          <w:rFonts w:ascii="Comic Sans MS" w:hAnsi="Comic Sans MS"/>
        </w:rPr>
      </w:pPr>
    </w:p>
    <w:p w:rsidR="007C0CC3" w:rsidRDefault="00912A63" w:rsidP="007C0CC3">
      <w:pPr>
        <w:rPr>
          <w:rFonts w:ascii="Comic Sans MS" w:hAnsi="Comic Sans MS"/>
        </w:rPr>
      </w:pPr>
      <w:r w:rsidRPr="00912A63">
        <w:rPr>
          <w:rFonts w:ascii="Comic Sans MS" w:hAnsi="Comic Sans MS"/>
        </w:rPr>
        <w:t>Quarta fascia (accettabile preparazione di base)</w:t>
      </w:r>
      <w:r w:rsidR="007C0CC3">
        <w:rPr>
          <w:rFonts w:ascii="Comic Sans MS" w:hAnsi="Comic Sans MS"/>
        </w:rPr>
        <w:t>:</w:t>
      </w:r>
    </w:p>
    <w:p w:rsidR="007C0CC3" w:rsidRDefault="00912A63" w:rsidP="007C0CC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 </w:t>
      </w:r>
      <w:sdt>
        <w:sdtPr>
          <w:rPr>
            <w:rFonts w:ascii="Comic Sans MS" w:hAnsi="Comic Sans MS"/>
            <w:b/>
            <w:sz w:val="28"/>
            <w:szCs w:val="28"/>
          </w:rPr>
          <w:id w:val="2073537621"/>
          <w:showingPlcHdr/>
          <w:text/>
        </w:sdtPr>
        <w:sdtEndPr/>
        <w:sdtContent>
          <w:r w:rsidR="007C0CC3" w:rsidRPr="00585328">
            <w:rPr>
              <w:rStyle w:val="Testosegnaposto"/>
            </w:rPr>
            <w:t>Fare clic qui per immettere testo.</w:t>
          </w:r>
        </w:sdtContent>
      </w:sdt>
    </w:p>
    <w:p w:rsidR="007C0CC3" w:rsidRDefault="007C0CC3" w:rsidP="007C0CC3">
      <w:pPr>
        <w:rPr>
          <w:rFonts w:ascii="Comic Sans MS" w:hAnsi="Comic Sans MS"/>
        </w:rPr>
      </w:pPr>
    </w:p>
    <w:p w:rsidR="007C0CC3" w:rsidRDefault="00912A63" w:rsidP="007C0CC3">
      <w:pPr>
        <w:rPr>
          <w:rFonts w:ascii="Comic Sans MS" w:hAnsi="Comic Sans MS"/>
        </w:rPr>
      </w:pPr>
      <w:r w:rsidRPr="0050572D">
        <w:rPr>
          <w:rFonts w:ascii="Comic Sans MS" w:hAnsi="Comic Sans MS"/>
        </w:rPr>
        <w:t>Quinta fascia</w:t>
      </w:r>
      <w:r w:rsidR="007C0CC3">
        <w:rPr>
          <w:rFonts w:ascii="Comic Sans MS" w:hAnsi="Comic Sans MS"/>
        </w:rPr>
        <w:t xml:space="preserve"> (modesta preparazione di base)</w:t>
      </w:r>
      <w:r w:rsidRPr="0050572D">
        <w:rPr>
          <w:rFonts w:ascii="Comic Sans MS" w:hAnsi="Comic Sans MS"/>
        </w:rPr>
        <w:t>:</w:t>
      </w:r>
    </w:p>
    <w:sdt>
      <w:sdtPr>
        <w:rPr>
          <w:rFonts w:ascii="Comic Sans MS" w:hAnsi="Comic Sans MS"/>
          <w:b/>
          <w:sz w:val="28"/>
          <w:szCs w:val="28"/>
        </w:rPr>
        <w:id w:val="1602841845"/>
        <w:showingPlcHdr/>
        <w:text/>
      </w:sdtPr>
      <w:sdtEndPr/>
      <w:sdtContent>
        <w:p w:rsidR="007C0CC3" w:rsidRDefault="007C0CC3" w:rsidP="007C0CC3">
          <w:pPr>
            <w:rPr>
              <w:rFonts w:ascii="Comic Sans MS" w:hAnsi="Comic Sans MS"/>
              <w:b/>
              <w:sz w:val="28"/>
              <w:szCs w:val="28"/>
            </w:rPr>
          </w:pPr>
          <w:r w:rsidRPr="00585328">
            <w:rPr>
              <w:rStyle w:val="Testosegnaposto"/>
            </w:rPr>
            <w:t>Fare clic qui per immettere testo.</w:t>
          </w:r>
        </w:p>
      </w:sdtContent>
    </w:sdt>
    <w:p w:rsidR="007C0CC3" w:rsidRPr="0050572D" w:rsidRDefault="007C0CC3" w:rsidP="007C0CC3">
      <w:pPr>
        <w:rPr>
          <w:rFonts w:ascii="Comic Sans MS" w:hAnsi="Comic Sans MS"/>
        </w:rPr>
      </w:pPr>
    </w:p>
    <w:bookmarkEnd w:id="5"/>
    <w:p w:rsidR="007C0CC3" w:rsidRDefault="007C0CC3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7C0CC3" w:rsidRDefault="007C0CC3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7C0CC3" w:rsidRDefault="007C0CC3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7C0CC3" w:rsidRDefault="007C0CC3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7C0CC3" w:rsidRDefault="007C0CC3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7C0CC3" w:rsidRDefault="007C0CC3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7C0CC3" w:rsidRDefault="007C0CC3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7C0CC3" w:rsidRDefault="007C0CC3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7C0CC3" w:rsidRDefault="007C0CC3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7C0CC3" w:rsidRDefault="007C0CC3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AC18FD" w:rsidRDefault="00AC18FD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AC18FD" w:rsidRDefault="00AC18FD" w:rsidP="00B93828">
      <w:pPr>
        <w:jc w:val="center"/>
        <w:rPr>
          <w:rFonts w:ascii="Comic Sans MS" w:hAnsi="Comic Sans MS"/>
          <w:b/>
          <w:sz w:val="32"/>
          <w:szCs w:val="32"/>
        </w:rPr>
      </w:pPr>
    </w:p>
    <w:p w:rsidR="00B93828" w:rsidRDefault="009C125B" w:rsidP="00B93828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Sviluppo</w:t>
      </w:r>
      <w:r w:rsidR="008252A7">
        <w:rPr>
          <w:rFonts w:ascii="Comic Sans MS" w:hAnsi="Comic Sans MS"/>
          <w:b/>
          <w:sz w:val="32"/>
          <w:szCs w:val="32"/>
        </w:rPr>
        <w:t xml:space="preserve"> delle </w:t>
      </w:r>
      <w:r w:rsidR="00B93828" w:rsidRPr="007E5C0B">
        <w:rPr>
          <w:rFonts w:ascii="Comic Sans MS" w:hAnsi="Comic Sans MS"/>
          <w:b/>
          <w:sz w:val="32"/>
          <w:szCs w:val="32"/>
        </w:rPr>
        <w:t xml:space="preserve">Competenze </w:t>
      </w:r>
    </w:p>
    <w:p w:rsidR="003155A0" w:rsidRDefault="00B93828" w:rsidP="003155A0">
      <w:pPr>
        <w:pStyle w:val="NormaleWeb"/>
        <w:jc w:val="both"/>
      </w:pPr>
      <w:r w:rsidRPr="00B93828">
        <w:rPr>
          <w:rFonts w:ascii="Comic Sans MS" w:hAnsi="Comic Sans MS"/>
        </w:rPr>
        <w:t xml:space="preserve">Ogni area disciplinare concorre </w:t>
      </w:r>
      <w:r w:rsidR="003155A0">
        <w:rPr>
          <w:rFonts w:ascii="Comic Sans MS" w:hAnsi="Comic Sans MS"/>
        </w:rPr>
        <w:t>a</w:t>
      </w:r>
      <w:r w:rsidR="003155A0" w:rsidRPr="003155A0">
        <w:rPr>
          <w:rFonts w:ascii="Comic Sans MS" w:hAnsi="Comic Sans MS"/>
        </w:rPr>
        <w:t>l progressivo sviluppo dei livelli delle competenze chiave e delle competenze di cittadinanza, a cui l’intero processo di insegnamento-apprendimento è mirato, anche sostenendo e orientando gli studenti verso la scuola del secondo ciclo di istruzione</w:t>
      </w:r>
      <w:r w:rsidR="003155A0">
        <w:t>.</w:t>
      </w:r>
    </w:p>
    <w:p w:rsidR="008C4D2C" w:rsidRPr="003155A0" w:rsidRDefault="008C4D2C" w:rsidP="003155A0">
      <w:pPr>
        <w:pStyle w:val="NormaleWeb"/>
        <w:jc w:val="both"/>
        <w:rPr>
          <w:rFonts w:ascii="Comic Sans MS" w:hAnsi="Comic Sans MS"/>
        </w:rPr>
      </w:pPr>
      <w:bookmarkStart w:id="6" w:name="_GoBack"/>
      <w:bookmarkEnd w:id="6"/>
      <w:r w:rsidRPr="009C125B">
        <w:rPr>
          <w:rFonts w:ascii="Comic Sans MS" w:hAnsi="Comic Sans MS"/>
        </w:rPr>
        <w:t xml:space="preserve">La certificazione delle competenze descrive i risultati del processo formativo al termine della scuola secondaria I grado, secondo una valutazione complessiva in ordine alla capacità di utilizzare i </w:t>
      </w:r>
      <w:proofErr w:type="spellStart"/>
      <w:r w:rsidRPr="009C125B">
        <w:rPr>
          <w:rFonts w:ascii="Comic Sans MS" w:hAnsi="Comic Sans MS"/>
        </w:rPr>
        <w:t>saperi</w:t>
      </w:r>
      <w:proofErr w:type="spellEnd"/>
      <w:r w:rsidRPr="009C125B">
        <w:rPr>
          <w:rFonts w:ascii="Comic Sans MS" w:hAnsi="Comic Sans MS"/>
        </w:rPr>
        <w:t xml:space="preserve"> acquisiti per affrontare compiti e problemi, complessi e nuovi, reali o simulati.</w:t>
      </w:r>
    </w:p>
    <w:p w:rsidR="003155A0" w:rsidRPr="003155A0" w:rsidRDefault="003155A0" w:rsidP="003155A0">
      <w:pPr>
        <w:pStyle w:val="NormaleWeb"/>
        <w:jc w:val="both"/>
        <w:rPr>
          <w:rFonts w:ascii="Comic Sans MS" w:hAnsi="Comic Sans MS"/>
        </w:rPr>
      </w:pPr>
      <w:r w:rsidRPr="003155A0">
        <w:rPr>
          <w:rFonts w:ascii="Comic Sans MS" w:hAnsi="Comic Sans MS"/>
        </w:rPr>
        <w:t xml:space="preserve">Le </w:t>
      </w:r>
      <w:r w:rsidRPr="003155A0">
        <w:rPr>
          <w:rFonts w:ascii="Comic Sans MS" w:hAnsi="Comic Sans MS"/>
          <w:b/>
          <w:bCs/>
        </w:rPr>
        <w:t>otto</w:t>
      </w:r>
      <w:r w:rsidRPr="003155A0">
        <w:rPr>
          <w:rFonts w:ascii="Comic Sans MS" w:hAnsi="Comic Sans MS"/>
        </w:rPr>
        <w:t xml:space="preserve"> </w:t>
      </w:r>
      <w:r w:rsidRPr="003155A0">
        <w:rPr>
          <w:rFonts w:ascii="Comic Sans MS" w:hAnsi="Comic Sans MS"/>
          <w:b/>
          <w:bCs/>
        </w:rPr>
        <w:t>competenze chiave europee</w:t>
      </w:r>
      <w:r w:rsidRPr="003155A0">
        <w:rPr>
          <w:rFonts w:ascii="Comic Sans MS" w:hAnsi="Comic Sans MS"/>
        </w:rPr>
        <w:t>:</w:t>
      </w:r>
    </w:p>
    <w:p w:rsidR="003155A0" w:rsidRPr="003155A0" w:rsidRDefault="003155A0" w:rsidP="003155A0">
      <w:pPr>
        <w:pStyle w:val="NormaleWeb"/>
        <w:spacing w:before="0" w:beforeAutospacing="0" w:after="0" w:afterAutospacing="0"/>
        <w:jc w:val="both"/>
        <w:rPr>
          <w:rFonts w:ascii="Comic Sans MS" w:hAnsi="Comic Sans MS"/>
        </w:rPr>
      </w:pPr>
      <w:r w:rsidRPr="003155A0">
        <w:rPr>
          <w:rFonts w:ascii="Comic Sans MS" w:hAnsi="Comic Sans MS"/>
        </w:rPr>
        <w:t>1- Comunicazione nella madrelingua o lingua di istruzione</w:t>
      </w:r>
    </w:p>
    <w:p w:rsidR="003155A0" w:rsidRPr="003155A0" w:rsidRDefault="003155A0" w:rsidP="003155A0">
      <w:pPr>
        <w:pStyle w:val="NormaleWeb"/>
        <w:spacing w:before="0" w:beforeAutospacing="0" w:after="0" w:afterAutospacing="0"/>
        <w:jc w:val="both"/>
        <w:rPr>
          <w:rFonts w:ascii="Comic Sans MS" w:hAnsi="Comic Sans MS"/>
        </w:rPr>
      </w:pPr>
      <w:r w:rsidRPr="003155A0">
        <w:rPr>
          <w:rFonts w:ascii="Comic Sans MS" w:hAnsi="Comic Sans MS"/>
        </w:rPr>
        <w:t>2- Comunicazione nelle lingue straniere</w:t>
      </w:r>
    </w:p>
    <w:p w:rsidR="003155A0" w:rsidRPr="003155A0" w:rsidRDefault="003155A0" w:rsidP="003155A0">
      <w:pPr>
        <w:pStyle w:val="NormaleWeb"/>
        <w:spacing w:before="0" w:beforeAutospacing="0" w:after="0" w:afterAutospacing="0"/>
        <w:jc w:val="both"/>
        <w:rPr>
          <w:rFonts w:ascii="Comic Sans MS" w:hAnsi="Comic Sans MS"/>
        </w:rPr>
      </w:pPr>
      <w:r w:rsidRPr="003155A0">
        <w:rPr>
          <w:rFonts w:ascii="Comic Sans MS" w:hAnsi="Comic Sans MS"/>
        </w:rPr>
        <w:t>3- Competenza matematica e competenze di base in scienza e tecnologia</w:t>
      </w:r>
    </w:p>
    <w:p w:rsidR="003155A0" w:rsidRPr="003155A0" w:rsidRDefault="003155A0" w:rsidP="003155A0">
      <w:pPr>
        <w:pStyle w:val="NormaleWeb"/>
        <w:spacing w:before="0" w:beforeAutospacing="0" w:after="0" w:afterAutospacing="0"/>
        <w:jc w:val="both"/>
        <w:rPr>
          <w:rFonts w:ascii="Comic Sans MS" w:hAnsi="Comic Sans MS"/>
        </w:rPr>
      </w:pPr>
      <w:r w:rsidRPr="003155A0">
        <w:rPr>
          <w:rFonts w:ascii="Comic Sans MS" w:hAnsi="Comic Sans MS"/>
        </w:rPr>
        <w:t>4- Competenze digitali</w:t>
      </w:r>
    </w:p>
    <w:p w:rsidR="003155A0" w:rsidRPr="003155A0" w:rsidRDefault="003155A0" w:rsidP="003155A0">
      <w:pPr>
        <w:pStyle w:val="NormaleWeb"/>
        <w:spacing w:before="0" w:beforeAutospacing="0" w:after="0" w:afterAutospacing="0"/>
        <w:jc w:val="both"/>
        <w:rPr>
          <w:rFonts w:ascii="Comic Sans MS" w:hAnsi="Comic Sans MS"/>
        </w:rPr>
      </w:pPr>
      <w:r w:rsidRPr="003155A0">
        <w:rPr>
          <w:rFonts w:ascii="Comic Sans MS" w:hAnsi="Comic Sans MS"/>
        </w:rPr>
        <w:t>5- Imparare ad imparare</w:t>
      </w:r>
    </w:p>
    <w:p w:rsidR="003155A0" w:rsidRPr="003155A0" w:rsidRDefault="003155A0" w:rsidP="003155A0">
      <w:pPr>
        <w:pStyle w:val="NormaleWeb"/>
        <w:spacing w:before="0" w:beforeAutospacing="0" w:after="0" w:afterAutospacing="0"/>
        <w:jc w:val="both"/>
        <w:rPr>
          <w:rFonts w:ascii="Comic Sans MS" w:hAnsi="Comic Sans MS"/>
        </w:rPr>
      </w:pPr>
      <w:r w:rsidRPr="003155A0">
        <w:rPr>
          <w:rFonts w:ascii="Comic Sans MS" w:hAnsi="Comic Sans MS"/>
        </w:rPr>
        <w:t>6- Competenze sociali e civiche</w:t>
      </w:r>
    </w:p>
    <w:p w:rsidR="003155A0" w:rsidRPr="003155A0" w:rsidRDefault="003155A0" w:rsidP="003155A0">
      <w:pPr>
        <w:pStyle w:val="NormaleWeb"/>
        <w:spacing w:before="0" w:beforeAutospacing="0" w:after="0" w:afterAutospacing="0"/>
        <w:jc w:val="both"/>
        <w:rPr>
          <w:rFonts w:ascii="Comic Sans MS" w:hAnsi="Comic Sans MS"/>
        </w:rPr>
      </w:pPr>
      <w:r w:rsidRPr="003155A0">
        <w:rPr>
          <w:rFonts w:ascii="Comic Sans MS" w:hAnsi="Comic Sans MS"/>
        </w:rPr>
        <w:t>7- Spirito di iniziativa</w:t>
      </w:r>
    </w:p>
    <w:p w:rsidR="003155A0" w:rsidRPr="003155A0" w:rsidRDefault="003155A0" w:rsidP="003155A0">
      <w:pPr>
        <w:pStyle w:val="NormaleWeb"/>
        <w:spacing w:before="0" w:beforeAutospacing="0" w:after="0" w:afterAutospacing="0"/>
        <w:jc w:val="both"/>
        <w:rPr>
          <w:rFonts w:ascii="Comic Sans MS" w:hAnsi="Comic Sans MS"/>
        </w:rPr>
      </w:pPr>
      <w:r w:rsidRPr="003155A0">
        <w:rPr>
          <w:rFonts w:ascii="Comic Sans MS" w:hAnsi="Comic Sans MS"/>
        </w:rPr>
        <w:t>8- Consapevolezza ed espressione culturale</w:t>
      </w:r>
    </w:p>
    <w:p w:rsidR="002E2B09" w:rsidRPr="00B93828" w:rsidRDefault="002E2B09" w:rsidP="00B93828">
      <w:pPr>
        <w:jc w:val="both"/>
        <w:rPr>
          <w:rFonts w:ascii="Comic Sans MS" w:hAnsi="Comic Sans MS"/>
          <w:b/>
        </w:rPr>
      </w:pPr>
    </w:p>
    <w:tbl>
      <w:tblPr>
        <w:tblpPr w:leftFromText="141" w:rightFromText="141" w:vertAnchor="text" w:horzAnchor="margin" w:tblpXSpec="center" w:tblpY="290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3536"/>
        <w:gridCol w:w="3746"/>
      </w:tblGrid>
      <w:tr w:rsidR="002E2B09" w:rsidRPr="000F6ED6" w:rsidTr="007C0CC3">
        <w:tc>
          <w:tcPr>
            <w:tcW w:w="3606" w:type="dxa"/>
            <w:shd w:val="clear" w:color="auto" w:fill="DBE5F1" w:themeFill="accent1" w:themeFillTint="33"/>
            <w:vAlign w:val="center"/>
          </w:tcPr>
          <w:p w:rsidR="002E2B09" w:rsidRPr="007C0CC3" w:rsidRDefault="002E2B09" w:rsidP="000F6ED6">
            <w:pPr>
              <w:jc w:val="center"/>
              <w:rPr>
                <w:b/>
                <w:sz w:val="28"/>
                <w:szCs w:val="28"/>
              </w:rPr>
            </w:pPr>
            <w:r w:rsidRPr="007C0CC3">
              <w:rPr>
                <w:b/>
                <w:sz w:val="28"/>
                <w:szCs w:val="28"/>
              </w:rPr>
              <w:t>Metodologia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2E2B09" w:rsidRPr="007C0CC3" w:rsidRDefault="002E2B09" w:rsidP="000F6ED6">
            <w:pPr>
              <w:jc w:val="center"/>
              <w:rPr>
                <w:b/>
                <w:sz w:val="28"/>
                <w:szCs w:val="28"/>
              </w:rPr>
            </w:pPr>
            <w:r w:rsidRPr="007C0CC3">
              <w:rPr>
                <w:b/>
                <w:sz w:val="28"/>
                <w:szCs w:val="28"/>
              </w:rPr>
              <w:t>Strumenti</w:t>
            </w:r>
          </w:p>
        </w:tc>
        <w:tc>
          <w:tcPr>
            <w:tcW w:w="3746" w:type="dxa"/>
            <w:shd w:val="clear" w:color="auto" w:fill="DBE5F1" w:themeFill="accent1" w:themeFillTint="33"/>
            <w:vAlign w:val="center"/>
          </w:tcPr>
          <w:p w:rsidR="002E2B09" w:rsidRPr="007C0CC3" w:rsidRDefault="002E2B09" w:rsidP="000F6ED6">
            <w:pPr>
              <w:jc w:val="center"/>
              <w:rPr>
                <w:b/>
                <w:sz w:val="28"/>
                <w:szCs w:val="28"/>
              </w:rPr>
            </w:pPr>
            <w:r w:rsidRPr="007C0CC3">
              <w:rPr>
                <w:b/>
                <w:sz w:val="28"/>
                <w:szCs w:val="28"/>
              </w:rPr>
              <w:t>Verifica</w:t>
            </w:r>
          </w:p>
        </w:tc>
      </w:tr>
      <w:tr w:rsidR="002E2B09" w:rsidRPr="000F6ED6" w:rsidTr="000F6ED6">
        <w:tc>
          <w:tcPr>
            <w:tcW w:w="3606" w:type="dxa"/>
            <w:shd w:val="clear" w:color="auto" w:fill="auto"/>
          </w:tcPr>
          <w:p w:rsidR="002E2B09" w:rsidRPr="00AC18FD" w:rsidRDefault="009C125B" w:rsidP="000F6ED6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938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Lezione frontale</w:t>
            </w:r>
          </w:p>
        </w:tc>
        <w:tc>
          <w:tcPr>
            <w:tcW w:w="353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230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Libri di testo</w:t>
            </w:r>
          </w:p>
        </w:tc>
        <w:tc>
          <w:tcPr>
            <w:tcW w:w="3746" w:type="dxa"/>
            <w:shd w:val="clear" w:color="auto" w:fill="auto"/>
          </w:tcPr>
          <w:p w:rsidR="002E2B09" w:rsidRPr="00AC18FD" w:rsidRDefault="002E2B09" w:rsidP="000F6ED6">
            <w:pPr>
              <w:rPr>
                <w:b/>
                <w:sz w:val="20"/>
                <w:szCs w:val="20"/>
              </w:rPr>
            </w:pPr>
            <w:r w:rsidRPr="00AC18FD">
              <w:rPr>
                <w:sz w:val="20"/>
                <w:szCs w:val="20"/>
              </w:rPr>
              <w:t xml:space="preserve"> </w:t>
            </w:r>
            <w:r w:rsidRPr="00AC18FD">
              <w:rPr>
                <w:b/>
                <w:sz w:val="20"/>
                <w:szCs w:val="20"/>
              </w:rPr>
              <w:t>Prove scritte</w:t>
            </w:r>
          </w:p>
        </w:tc>
      </w:tr>
      <w:tr w:rsidR="002E2B09" w:rsidRPr="000F6ED6" w:rsidTr="000F6ED6">
        <w:tc>
          <w:tcPr>
            <w:tcW w:w="360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15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Lezione dialogata</w:t>
            </w:r>
          </w:p>
        </w:tc>
        <w:tc>
          <w:tcPr>
            <w:tcW w:w="3536" w:type="dxa"/>
            <w:shd w:val="clear" w:color="auto" w:fill="auto"/>
          </w:tcPr>
          <w:p w:rsidR="002E2B09" w:rsidRPr="00AC18FD" w:rsidRDefault="009C125B" w:rsidP="000F6ED6">
            <w:pPr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569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Testi didattici di supporto</w:t>
            </w:r>
          </w:p>
        </w:tc>
        <w:tc>
          <w:tcPr>
            <w:tcW w:w="374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506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Quesiti aperti/chiusi</w:t>
            </w:r>
          </w:p>
        </w:tc>
      </w:tr>
      <w:tr w:rsidR="002E2B09" w:rsidRPr="000F6ED6" w:rsidTr="000F6ED6">
        <w:tc>
          <w:tcPr>
            <w:tcW w:w="360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788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Lavoro di gruppo</w:t>
            </w:r>
          </w:p>
        </w:tc>
        <w:tc>
          <w:tcPr>
            <w:tcW w:w="353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644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Sintesi/appunti</w:t>
            </w:r>
          </w:p>
        </w:tc>
        <w:tc>
          <w:tcPr>
            <w:tcW w:w="374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26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Vero/Falso</w:t>
            </w:r>
          </w:p>
        </w:tc>
      </w:tr>
      <w:tr w:rsidR="002E2B09" w:rsidRPr="000F6ED6" w:rsidTr="000F6ED6">
        <w:tc>
          <w:tcPr>
            <w:tcW w:w="360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376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Lavoro individualizzato</w:t>
            </w:r>
          </w:p>
        </w:tc>
        <w:tc>
          <w:tcPr>
            <w:tcW w:w="353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171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Stampa specialistica</w:t>
            </w:r>
          </w:p>
        </w:tc>
        <w:tc>
          <w:tcPr>
            <w:tcW w:w="374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553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Scelta multipla</w:t>
            </w:r>
          </w:p>
        </w:tc>
      </w:tr>
      <w:tr w:rsidR="002E2B09" w:rsidRPr="000F6ED6" w:rsidTr="000F6ED6">
        <w:tc>
          <w:tcPr>
            <w:tcW w:w="360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96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Interventi personalizzati</w:t>
            </w:r>
          </w:p>
        </w:tc>
        <w:tc>
          <w:tcPr>
            <w:tcW w:w="353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942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Schede predisposte</w:t>
            </w:r>
          </w:p>
        </w:tc>
        <w:tc>
          <w:tcPr>
            <w:tcW w:w="374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452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Completamento</w:t>
            </w:r>
          </w:p>
        </w:tc>
      </w:tr>
      <w:tr w:rsidR="002E2B09" w:rsidRPr="000F6ED6" w:rsidTr="000F6ED6">
        <w:tc>
          <w:tcPr>
            <w:tcW w:w="3606" w:type="dxa"/>
            <w:shd w:val="clear" w:color="auto" w:fill="auto"/>
          </w:tcPr>
          <w:p w:rsidR="002E2B09" w:rsidRPr="00AC18FD" w:rsidRDefault="002E2B09" w:rsidP="007C0CC3">
            <w:pPr>
              <w:rPr>
                <w:i/>
                <w:sz w:val="20"/>
                <w:szCs w:val="20"/>
              </w:rPr>
            </w:pPr>
            <w:r w:rsidRPr="00AC18FD">
              <w:rPr>
                <w:i/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184345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C18FD">
              <w:rPr>
                <w:i/>
                <w:sz w:val="20"/>
                <w:szCs w:val="20"/>
              </w:rPr>
              <w:t>del docente</w:t>
            </w:r>
          </w:p>
        </w:tc>
        <w:tc>
          <w:tcPr>
            <w:tcW w:w="353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0456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Computer</w:t>
            </w:r>
          </w:p>
        </w:tc>
        <w:tc>
          <w:tcPr>
            <w:tcW w:w="374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501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Produzione</w:t>
            </w:r>
          </w:p>
        </w:tc>
      </w:tr>
      <w:tr w:rsidR="002E2B09" w:rsidRPr="000F6ED6" w:rsidTr="000F6ED6">
        <w:tc>
          <w:tcPr>
            <w:tcW w:w="3606" w:type="dxa"/>
            <w:shd w:val="clear" w:color="auto" w:fill="auto"/>
          </w:tcPr>
          <w:p w:rsidR="002E2B09" w:rsidRPr="00AC18FD" w:rsidRDefault="002E2B09" w:rsidP="007C0CC3">
            <w:pPr>
              <w:rPr>
                <w:i/>
                <w:sz w:val="20"/>
                <w:szCs w:val="20"/>
              </w:rPr>
            </w:pPr>
            <w:r w:rsidRPr="00AC18FD">
              <w:rPr>
                <w:i/>
                <w:sz w:val="20"/>
                <w:szCs w:val="20"/>
              </w:rPr>
              <w:t xml:space="preserve">       </w:t>
            </w:r>
            <w:r w:rsidRPr="00AC18F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937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C18FD">
              <w:rPr>
                <w:i/>
                <w:sz w:val="20"/>
                <w:szCs w:val="20"/>
              </w:rPr>
              <w:t>dell’</w:t>
            </w:r>
            <w:proofErr w:type="spellStart"/>
            <w:r w:rsidRPr="00AC18FD">
              <w:rPr>
                <w:i/>
                <w:sz w:val="20"/>
                <w:szCs w:val="20"/>
              </w:rPr>
              <w:t>ins</w:t>
            </w:r>
            <w:proofErr w:type="spellEnd"/>
            <w:r w:rsidRPr="00AC18FD">
              <w:rPr>
                <w:i/>
                <w:sz w:val="20"/>
                <w:szCs w:val="20"/>
              </w:rPr>
              <w:t>..di sostegno</w:t>
            </w:r>
          </w:p>
        </w:tc>
        <w:tc>
          <w:tcPr>
            <w:tcW w:w="353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9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Audiovisivi</w:t>
            </w:r>
          </w:p>
        </w:tc>
        <w:tc>
          <w:tcPr>
            <w:tcW w:w="3746" w:type="dxa"/>
            <w:shd w:val="clear" w:color="auto" w:fill="auto"/>
          </w:tcPr>
          <w:p w:rsidR="002E2B09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85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E2B09" w:rsidRPr="00AC18FD">
              <w:rPr>
                <w:sz w:val="20"/>
                <w:szCs w:val="20"/>
              </w:rPr>
              <w:t>Esercitazioni pratiche</w:t>
            </w: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C754A3" w:rsidP="007C0CC3">
            <w:pPr>
              <w:rPr>
                <w:i/>
                <w:sz w:val="20"/>
                <w:szCs w:val="20"/>
              </w:rPr>
            </w:pPr>
            <w:r w:rsidRPr="00AC18FD">
              <w:rPr>
                <w:i/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7742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C18FD">
              <w:rPr>
                <w:i/>
                <w:sz w:val="20"/>
                <w:szCs w:val="20"/>
              </w:rPr>
              <w:t>altra docenza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95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754A3" w:rsidRPr="00AC18FD">
              <w:rPr>
                <w:sz w:val="20"/>
                <w:szCs w:val="20"/>
              </w:rPr>
              <w:t>Lim</w:t>
            </w:r>
            <w:proofErr w:type="spellEnd"/>
          </w:p>
        </w:tc>
        <w:tc>
          <w:tcPr>
            <w:tcW w:w="374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235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……………………………</w:t>
            </w: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94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Lavoro in coppie d’aiuto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523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Uscite e visite guidate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632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……………………………</w:t>
            </w: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145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Uso di guide strutturate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011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Videocamera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C754A3" w:rsidP="000F6ED6">
            <w:pPr>
              <w:jc w:val="center"/>
              <w:rPr>
                <w:b/>
                <w:sz w:val="20"/>
                <w:szCs w:val="20"/>
              </w:rPr>
            </w:pPr>
            <w:r w:rsidRPr="00AC18FD">
              <w:rPr>
                <w:b/>
                <w:sz w:val="20"/>
                <w:szCs w:val="20"/>
              </w:rPr>
              <w:t>Prove orali</w:t>
            </w: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198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Esercitazioni laboratoriali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763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Strumenti musicali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682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Interrogazioni</w:t>
            </w: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96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Uso di strumenti vari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32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754A3" w:rsidRPr="00AC18FD">
              <w:rPr>
                <w:sz w:val="20"/>
                <w:szCs w:val="20"/>
              </w:rPr>
              <w:t>Strum</w:t>
            </w:r>
            <w:proofErr w:type="spellEnd"/>
            <w:r w:rsidR="00C754A3" w:rsidRPr="00AC18FD">
              <w:rPr>
                <w:sz w:val="20"/>
                <w:szCs w:val="20"/>
              </w:rPr>
              <w:t xml:space="preserve">. scientifici e </w:t>
            </w:r>
            <w:proofErr w:type="spellStart"/>
            <w:r w:rsidR="00C754A3" w:rsidRPr="00AC18FD">
              <w:rPr>
                <w:sz w:val="20"/>
                <w:szCs w:val="20"/>
              </w:rPr>
              <w:t>tecn</w:t>
            </w:r>
            <w:proofErr w:type="spellEnd"/>
            <w:r w:rsidR="00C754A3" w:rsidRPr="00AC18FD">
              <w:rPr>
                <w:sz w:val="20"/>
                <w:szCs w:val="20"/>
              </w:rPr>
              <w:t>.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657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Intervento</w:t>
            </w: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722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Metodo sperimentale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232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Strumenti artistici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397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Dialogo</w:t>
            </w: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03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Ricerca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065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Laboratorio linguistico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27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Discussione</w:t>
            </w:r>
          </w:p>
        </w:tc>
      </w:tr>
      <w:bookmarkStart w:id="7" w:name="Testo10"/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4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……………………</w:t>
            </w:r>
            <w:bookmarkEnd w:id="7"/>
            <w:r w:rsidR="00C754A3" w:rsidRPr="00AC18FD">
              <w:rPr>
                <w:sz w:val="20"/>
                <w:szCs w:val="20"/>
              </w:rPr>
              <w:t>……..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63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Laboratorio informatico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077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Ascolto</w:t>
            </w: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9C125B" w:rsidP="007C0C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88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50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Laboratorio di scienze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60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……………………………</w:t>
            </w: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39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57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Palestra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501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……………………………</w:t>
            </w: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C754A3" w:rsidP="000F6ED6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177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754A3" w:rsidRPr="00AC18FD">
              <w:rPr>
                <w:sz w:val="20"/>
                <w:szCs w:val="20"/>
              </w:rPr>
              <w:t>Partec.a</w:t>
            </w:r>
            <w:proofErr w:type="spellEnd"/>
            <w:r w:rsidR="00C754A3" w:rsidRPr="00AC18FD">
              <w:rPr>
                <w:sz w:val="20"/>
                <w:szCs w:val="20"/>
              </w:rPr>
              <w:t xml:space="preserve"> spettacoli teatrali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C754A3" w:rsidP="000F6ED6">
            <w:pPr>
              <w:rPr>
                <w:sz w:val="20"/>
                <w:szCs w:val="20"/>
              </w:rPr>
            </w:pP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C754A3" w:rsidP="000F6ED6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739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C754A3" w:rsidRPr="00AC18FD">
              <w:rPr>
                <w:sz w:val="20"/>
                <w:szCs w:val="20"/>
              </w:rPr>
              <w:t>Partec</w:t>
            </w:r>
            <w:proofErr w:type="spellEnd"/>
            <w:r w:rsidR="007C0CC3" w:rsidRPr="00AC18FD">
              <w:rPr>
                <w:sz w:val="20"/>
                <w:szCs w:val="20"/>
              </w:rPr>
              <w:t>.</w:t>
            </w:r>
            <w:r w:rsidR="00493A18" w:rsidRPr="00AC18FD">
              <w:rPr>
                <w:sz w:val="20"/>
                <w:szCs w:val="20"/>
              </w:rPr>
              <w:t xml:space="preserve"> a spettaco</w:t>
            </w:r>
            <w:r w:rsidR="00C754A3" w:rsidRPr="00AC18FD">
              <w:rPr>
                <w:sz w:val="20"/>
                <w:szCs w:val="20"/>
              </w:rPr>
              <w:t>li musicali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C754A3" w:rsidP="000F6ED6">
            <w:pPr>
              <w:rPr>
                <w:sz w:val="20"/>
                <w:szCs w:val="20"/>
              </w:rPr>
            </w:pPr>
          </w:p>
        </w:tc>
      </w:tr>
      <w:tr w:rsidR="00C754A3" w:rsidRPr="000F6ED6" w:rsidTr="000F6ED6">
        <w:tc>
          <w:tcPr>
            <w:tcW w:w="3606" w:type="dxa"/>
            <w:shd w:val="clear" w:color="auto" w:fill="auto"/>
          </w:tcPr>
          <w:p w:rsidR="00C754A3" w:rsidRPr="00AC18FD" w:rsidRDefault="00C754A3" w:rsidP="000F6ED6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74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Conferenze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C754A3" w:rsidP="000F6ED6">
            <w:pPr>
              <w:rPr>
                <w:sz w:val="20"/>
                <w:szCs w:val="20"/>
              </w:rPr>
            </w:pPr>
          </w:p>
        </w:tc>
      </w:tr>
      <w:tr w:rsidR="00C754A3" w:rsidRPr="000F6ED6" w:rsidTr="007C0CC3"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:rsidR="00C754A3" w:rsidRPr="00AC18FD" w:rsidRDefault="00C754A3" w:rsidP="000F6ED6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75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CC3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Biblioteca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:rsidR="00C754A3" w:rsidRPr="00AC18FD" w:rsidRDefault="00C754A3" w:rsidP="000F6ED6">
            <w:pPr>
              <w:rPr>
                <w:sz w:val="20"/>
                <w:szCs w:val="20"/>
              </w:rPr>
            </w:pPr>
          </w:p>
        </w:tc>
      </w:tr>
      <w:tr w:rsidR="00C754A3" w:rsidRPr="000F6ED6" w:rsidTr="007C0CC3">
        <w:tc>
          <w:tcPr>
            <w:tcW w:w="3606" w:type="dxa"/>
            <w:shd w:val="clear" w:color="auto" w:fill="DBE5F1" w:themeFill="accent1" w:themeFillTint="33"/>
            <w:vAlign w:val="center"/>
          </w:tcPr>
          <w:p w:rsidR="00C754A3" w:rsidRPr="00AC18FD" w:rsidRDefault="00C754A3" w:rsidP="000F6E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18FD">
              <w:rPr>
                <w:rFonts w:ascii="Arial" w:hAnsi="Arial" w:cs="Arial"/>
                <w:b/>
                <w:sz w:val="20"/>
                <w:szCs w:val="20"/>
              </w:rPr>
              <w:t>Attività di recupero e sostegno</w:t>
            </w:r>
          </w:p>
        </w:tc>
        <w:tc>
          <w:tcPr>
            <w:tcW w:w="3536" w:type="dxa"/>
            <w:shd w:val="clear" w:color="auto" w:fill="DBE5F1" w:themeFill="accent1" w:themeFillTint="33"/>
          </w:tcPr>
          <w:p w:rsidR="00C754A3" w:rsidRPr="00AC18FD" w:rsidRDefault="00C754A3" w:rsidP="007C0CC3">
            <w:pPr>
              <w:rPr>
                <w:rFonts w:ascii="Arial" w:hAnsi="Arial" w:cs="Arial"/>
                <w:sz w:val="20"/>
                <w:szCs w:val="20"/>
              </w:rPr>
            </w:pPr>
            <w:r w:rsidRPr="00AC18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46" w:type="dxa"/>
            <w:shd w:val="clear" w:color="auto" w:fill="DBE5F1" w:themeFill="accent1" w:themeFillTint="33"/>
          </w:tcPr>
          <w:p w:rsidR="00C754A3" w:rsidRPr="00AC18FD" w:rsidRDefault="00C754A3" w:rsidP="007C0CC3">
            <w:pPr>
              <w:rPr>
                <w:sz w:val="20"/>
                <w:szCs w:val="20"/>
              </w:rPr>
            </w:pPr>
            <w:r w:rsidRPr="00AC18FD">
              <w:rPr>
                <w:sz w:val="20"/>
                <w:szCs w:val="20"/>
              </w:rPr>
              <w:t xml:space="preserve"> </w:t>
            </w:r>
          </w:p>
        </w:tc>
      </w:tr>
      <w:tr w:rsidR="00C754A3" w:rsidRPr="000B2B82" w:rsidTr="000F6ED6">
        <w:tc>
          <w:tcPr>
            <w:tcW w:w="360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35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Attività di recupero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52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Attività di sostegno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50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Lavori graduati per fasce</w:t>
            </w:r>
          </w:p>
        </w:tc>
      </w:tr>
      <w:tr w:rsidR="00C754A3" w:rsidRPr="000B2B82" w:rsidTr="000F6ED6">
        <w:tc>
          <w:tcPr>
            <w:tcW w:w="360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062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Corsi di recupero disciplinari</w:t>
            </w: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965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Lavori differenziati</w:t>
            </w:r>
          </w:p>
        </w:tc>
        <w:tc>
          <w:tcPr>
            <w:tcW w:w="374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533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Attività extracurriculari</w:t>
            </w:r>
          </w:p>
        </w:tc>
      </w:tr>
      <w:tr w:rsidR="00C754A3" w:rsidRPr="000F6ED6" w:rsidTr="000F6ED6">
        <w:tc>
          <w:tcPr>
            <w:tcW w:w="3606" w:type="dxa"/>
            <w:shd w:val="horzCross" w:color="auto" w:fill="auto"/>
          </w:tcPr>
          <w:p w:rsidR="00C754A3" w:rsidRPr="00AC18FD" w:rsidRDefault="00C754A3" w:rsidP="000F6ED6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shd w:val="clear" w:color="auto" w:fill="auto"/>
          </w:tcPr>
          <w:p w:rsidR="00C754A3" w:rsidRPr="00AC18FD" w:rsidRDefault="009C125B" w:rsidP="000F6ED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59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70A" w:rsidRPr="00AC18F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754A3" w:rsidRPr="00AC18FD">
              <w:rPr>
                <w:sz w:val="20"/>
                <w:szCs w:val="20"/>
              </w:rPr>
              <w:t>Insegnamento individualizzato per il raggiungimento degli obiettivi minimi</w:t>
            </w:r>
          </w:p>
        </w:tc>
        <w:tc>
          <w:tcPr>
            <w:tcW w:w="3746" w:type="dxa"/>
            <w:shd w:val="thinDiagCross" w:color="auto" w:fill="auto"/>
          </w:tcPr>
          <w:p w:rsidR="00C754A3" w:rsidRPr="00AC18FD" w:rsidRDefault="00C754A3" w:rsidP="000F6ED6">
            <w:pPr>
              <w:rPr>
                <w:sz w:val="20"/>
                <w:szCs w:val="20"/>
              </w:rPr>
            </w:pPr>
          </w:p>
        </w:tc>
      </w:tr>
    </w:tbl>
    <w:p w:rsidR="002E2B09" w:rsidRDefault="002E2B09" w:rsidP="00912A63">
      <w:pPr>
        <w:jc w:val="center"/>
        <w:rPr>
          <w:rFonts w:ascii="Comic Sans MS" w:hAnsi="Comic Sans MS"/>
          <w:b/>
          <w:sz w:val="32"/>
          <w:szCs w:val="32"/>
        </w:rPr>
      </w:pPr>
    </w:p>
    <w:p w:rsidR="00384500" w:rsidRDefault="00912A63" w:rsidP="00912A63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Progetti promossi nella classe</w:t>
      </w:r>
    </w:p>
    <w:tbl>
      <w:tblPr>
        <w:tblpPr w:leftFromText="141" w:rightFromText="141" w:vertAnchor="text" w:horzAnchor="margin" w:tblpXSpec="center" w:tblpY="290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3536"/>
        <w:gridCol w:w="3746"/>
      </w:tblGrid>
      <w:tr w:rsidR="004E52FF" w:rsidRPr="000F6ED6" w:rsidTr="000F6ED6">
        <w:tc>
          <w:tcPr>
            <w:tcW w:w="3606" w:type="dxa"/>
            <w:shd w:val="clear" w:color="auto" w:fill="auto"/>
            <w:vAlign w:val="center"/>
          </w:tcPr>
          <w:p w:rsidR="004E52FF" w:rsidRPr="007C0CC3" w:rsidRDefault="00912A63" w:rsidP="000F6ED6">
            <w:pPr>
              <w:jc w:val="center"/>
              <w:rPr>
                <w:rFonts w:ascii="Comic Sans MS" w:hAnsi="Comic Sans MS"/>
                <w:b/>
              </w:rPr>
            </w:pPr>
            <w:r w:rsidRPr="007C0CC3">
              <w:rPr>
                <w:rFonts w:ascii="Comic Sans MS" w:hAnsi="Comic Sans MS"/>
                <w:b/>
              </w:rPr>
              <w:t>TITOLO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4E52FF" w:rsidRPr="007C0CC3" w:rsidRDefault="00912A63" w:rsidP="000F6ED6">
            <w:pPr>
              <w:jc w:val="center"/>
              <w:rPr>
                <w:rFonts w:ascii="Comic Sans MS" w:hAnsi="Comic Sans MS"/>
                <w:b/>
              </w:rPr>
            </w:pPr>
            <w:r w:rsidRPr="007C0CC3">
              <w:rPr>
                <w:rFonts w:ascii="Comic Sans MS" w:hAnsi="Comic Sans MS"/>
                <w:b/>
              </w:rPr>
              <w:t>DISCLIPLINA COINVOLTA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4E52FF" w:rsidRPr="007C0CC3" w:rsidRDefault="00912A63" w:rsidP="000F6ED6">
            <w:pPr>
              <w:jc w:val="center"/>
              <w:rPr>
                <w:rFonts w:ascii="Comic Sans MS" w:hAnsi="Comic Sans MS"/>
                <w:b/>
              </w:rPr>
            </w:pPr>
            <w:r w:rsidRPr="007C0CC3">
              <w:rPr>
                <w:rFonts w:ascii="Comic Sans MS" w:hAnsi="Comic Sans MS"/>
                <w:b/>
              </w:rPr>
              <w:t>DOCENTE REFERENTE</w:t>
            </w: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7C0CC3" w:rsidRDefault="004E52FF" w:rsidP="000F6E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7C0CC3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7C0CC3" w:rsidRDefault="004E52FF" w:rsidP="000F6ED6">
            <w:pPr>
              <w:rPr>
                <w:b/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b/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  <w:tr w:rsidR="004E52FF" w:rsidRPr="000F6ED6" w:rsidTr="000F6ED6">
        <w:tc>
          <w:tcPr>
            <w:tcW w:w="360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4E52FF" w:rsidRPr="000F6ED6" w:rsidRDefault="004E52FF" w:rsidP="000F6ED6">
            <w:pPr>
              <w:rPr>
                <w:sz w:val="28"/>
                <w:szCs w:val="28"/>
              </w:rPr>
            </w:pPr>
          </w:p>
        </w:tc>
      </w:tr>
    </w:tbl>
    <w:p w:rsidR="004E52FF" w:rsidRPr="008564B4" w:rsidRDefault="004E52FF" w:rsidP="004E52FF">
      <w:pPr>
        <w:jc w:val="center"/>
        <w:rPr>
          <w:b/>
          <w:sz w:val="22"/>
          <w:szCs w:val="22"/>
        </w:rPr>
      </w:pPr>
      <w:r w:rsidRPr="008564B4">
        <w:rPr>
          <w:sz w:val="22"/>
          <w:szCs w:val="22"/>
        </w:rPr>
        <w:t xml:space="preserve"> </w:t>
      </w:r>
      <w:r w:rsidRPr="008564B4">
        <w:rPr>
          <w:b/>
          <w:sz w:val="22"/>
          <w:szCs w:val="22"/>
        </w:rPr>
        <w:t xml:space="preserve"> </w:t>
      </w:r>
    </w:p>
    <w:p w:rsidR="00AC18FD" w:rsidRDefault="00AC18FD" w:rsidP="007E5C0B">
      <w:pPr>
        <w:jc w:val="center"/>
        <w:rPr>
          <w:b/>
          <w:sz w:val="32"/>
          <w:szCs w:val="32"/>
        </w:rPr>
      </w:pPr>
    </w:p>
    <w:p w:rsidR="00AC18FD" w:rsidRDefault="00AC18FD" w:rsidP="00AC18FD">
      <w:pPr>
        <w:rPr>
          <w:sz w:val="32"/>
          <w:szCs w:val="32"/>
        </w:rPr>
      </w:pPr>
    </w:p>
    <w:p w:rsidR="00AC18FD" w:rsidRDefault="00AC18FD" w:rsidP="00AC18FD">
      <w:pPr>
        <w:rPr>
          <w:sz w:val="32"/>
          <w:szCs w:val="32"/>
        </w:rPr>
      </w:pPr>
    </w:p>
    <w:p w:rsidR="00AC18FD" w:rsidRDefault="00AC18FD" w:rsidP="00AC18FD">
      <w:pPr>
        <w:rPr>
          <w:sz w:val="32"/>
          <w:szCs w:val="32"/>
        </w:rPr>
      </w:pPr>
    </w:p>
    <w:p w:rsidR="00AC18FD" w:rsidRDefault="00AC18FD" w:rsidP="00AC18FD">
      <w:pPr>
        <w:rPr>
          <w:sz w:val="32"/>
          <w:szCs w:val="32"/>
        </w:rPr>
      </w:pPr>
    </w:p>
    <w:p w:rsidR="00AC18FD" w:rsidRDefault="00AC18FD" w:rsidP="00AC18FD">
      <w:pPr>
        <w:rPr>
          <w:sz w:val="32"/>
          <w:szCs w:val="32"/>
        </w:rPr>
      </w:pPr>
    </w:p>
    <w:p w:rsidR="00AC18FD" w:rsidRDefault="00AC18FD" w:rsidP="00AC18FD">
      <w:pPr>
        <w:rPr>
          <w:sz w:val="32"/>
          <w:szCs w:val="32"/>
        </w:rPr>
      </w:pPr>
    </w:p>
    <w:p w:rsidR="00AC18FD" w:rsidRPr="00AC18FD" w:rsidRDefault="00AC18FD" w:rsidP="00AC18FD">
      <w:pPr>
        <w:rPr>
          <w:sz w:val="32"/>
          <w:szCs w:val="32"/>
        </w:rPr>
      </w:pPr>
    </w:p>
    <w:p w:rsidR="007E5C0B" w:rsidRPr="007E5C0B" w:rsidRDefault="007E5C0B" w:rsidP="00AC18FD">
      <w:pPr>
        <w:rPr>
          <w:rFonts w:ascii="Comic Sans MS" w:hAnsi="Comic Sans MS"/>
          <w:b/>
          <w:sz w:val="32"/>
          <w:szCs w:val="32"/>
        </w:rPr>
      </w:pPr>
      <w:r w:rsidRPr="007E5C0B">
        <w:rPr>
          <w:rFonts w:ascii="Comic Sans MS" w:hAnsi="Comic Sans MS"/>
          <w:b/>
          <w:sz w:val="32"/>
          <w:szCs w:val="32"/>
        </w:rPr>
        <w:t>Visite e Viaggi di Istruzione</w:t>
      </w:r>
    </w:p>
    <w:tbl>
      <w:tblPr>
        <w:tblpPr w:leftFromText="141" w:rightFromText="141" w:vertAnchor="text" w:horzAnchor="margin" w:tblpXSpec="center" w:tblpY="290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3536"/>
        <w:gridCol w:w="3746"/>
      </w:tblGrid>
      <w:tr w:rsidR="007E5C0B" w:rsidRPr="000F6ED6" w:rsidTr="000F6ED6">
        <w:tc>
          <w:tcPr>
            <w:tcW w:w="3606" w:type="dxa"/>
            <w:shd w:val="clear" w:color="auto" w:fill="auto"/>
            <w:vAlign w:val="center"/>
          </w:tcPr>
          <w:p w:rsidR="007E5C0B" w:rsidRPr="007C0CC3" w:rsidRDefault="0050572D" w:rsidP="000F6ED6">
            <w:pPr>
              <w:jc w:val="center"/>
              <w:rPr>
                <w:rFonts w:ascii="Comic Sans MS" w:hAnsi="Comic Sans MS"/>
                <w:b/>
              </w:rPr>
            </w:pPr>
            <w:r w:rsidRPr="007C0CC3">
              <w:rPr>
                <w:rFonts w:ascii="Comic Sans MS" w:hAnsi="Comic Sans MS"/>
                <w:b/>
              </w:rPr>
              <w:t>DESTINAZIONE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E5C0B" w:rsidRPr="007C0CC3" w:rsidRDefault="002E2B09" w:rsidP="000F6ED6">
            <w:pPr>
              <w:jc w:val="center"/>
              <w:rPr>
                <w:rFonts w:ascii="Comic Sans MS" w:hAnsi="Comic Sans MS"/>
                <w:b/>
              </w:rPr>
            </w:pPr>
            <w:r w:rsidRPr="007C0CC3">
              <w:rPr>
                <w:rFonts w:ascii="Comic Sans MS" w:hAnsi="Comic Sans MS"/>
                <w:b/>
              </w:rPr>
              <w:t>DOCENTI ACCOMPAGNATORI</w:t>
            </w:r>
          </w:p>
        </w:tc>
        <w:tc>
          <w:tcPr>
            <w:tcW w:w="3746" w:type="dxa"/>
            <w:shd w:val="clear" w:color="auto" w:fill="auto"/>
            <w:vAlign w:val="center"/>
          </w:tcPr>
          <w:p w:rsidR="007E5C0B" w:rsidRPr="007C0CC3" w:rsidRDefault="002E2B09" w:rsidP="000F6ED6">
            <w:pPr>
              <w:jc w:val="center"/>
              <w:rPr>
                <w:rFonts w:ascii="Comic Sans MS" w:hAnsi="Comic Sans MS"/>
                <w:b/>
              </w:rPr>
            </w:pPr>
            <w:r w:rsidRPr="007C0CC3">
              <w:rPr>
                <w:rFonts w:ascii="Comic Sans MS" w:hAnsi="Comic Sans MS"/>
                <w:b/>
              </w:rPr>
              <w:t>PERIODO</w:t>
            </w:r>
          </w:p>
        </w:tc>
      </w:tr>
      <w:tr w:rsidR="007E5C0B" w:rsidRPr="000F6ED6" w:rsidTr="000F6ED6">
        <w:tc>
          <w:tcPr>
            <w:tcW w:w="3606" w:type="dxa"/>
            <w:shd w:val="clear" w:color="auto" w:fill="auto"/>
          </w:tcPr>
          <w:p w:rsidR="007E5C0B" w:rsidRPr="000F6ED6" w:rsidRDefault="007E5C0B" w:rsidP="000F6E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7E5C0B" w:rsidRPr="000F6ED6" w:rsidRDefault="007E5C0B" w:rsidP="000F6ED6">
            <w:pPr>
              <w:rPr>
                <w:b/>
                <w:sz w:val="28"/>
                <w:szCs w:val="28"/>
              </w:rPr>
            </w:pPr>
          </w:p>
        </w:tc>
      </w:tr>
      <w:tr w:rsidR="007E5C0B" w:rsidRPr="000F6ED6" w:rsidTr="000F6ED6">
        <w:tc>
          <w:tcPr>
            <w:tcW w:w="360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7E5C0B" w:rsidRPr="000F6ED6" w:rsidRDefault="007E5C0B" w:rsidP="000F6E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</w:tr>
      <w:tr w:rsidR="007E5C0B" w:rsidRPr="000F6ED6" w:rsidTr="000F6ED6">
        <w:tc>
          <w:tcPr>
            <w:tcW w:w="360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</w:tr>
      <w:tr w:rsidR="007E5C0B" w:rsidRPr="000F6ED6" w:rsidTr="000F6ED6">
        <w:tc>
          <w:tcPr>
            <w:tcW w:w="360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</w:tr>
      <w:tr w:rsidR="007E5C0B" w:rsidRPr="000F6ED6" w:rsidTr="000F6ED6">
        <w:tc>
          <w:tcPr>
            <w:tcW w:w="360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</w:tr>
      <w:tr w:rsidR="007E5C0B" w:rsidRPr="000F6ED6" w:rsidTr="000F6ED6">
        <w:tc>
          <w:tcPr>
            <w:tcW w:w="360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</w:tr>
      <w:tr w:rsidR="007E5C0B" w:rsidRPr="000F6ED6" w:rsidTr="000F6ED6">
        <w:tc>
          <w:tcPr>
            <w:tcW w:w="360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  <w:tc>
          <w:tcPr>
            <w:tcW w:w="3746" w:type="dxa"/>
            <w:shd w:val="clear" w:color="auto" w:fill="auto"/>
          </w:tcPr>
          <w:p w:rsidR="007E5C0B" w:rsidRPr="000F6ED6" w:rsidRDefault="007E5C0B" w:rsidP="000F6ED6">
            <w:pPr>
              <w:rPr>
                <w:sz w:val="28"/>
                <w:szCs w:val="28"/>
              </w:rPr>
            </w:pPr>
          </w:p>
        </w:tc>
      </w:tr>
    </w:tbl>
    <w:p w:rsidR="007E5C0B" w:rsidRPr="008564B4" w:rsidRDefault="007E5C0B" w:rsidP="007E5C0B">
      <w:pPr>
        <w:jc w:val="center"/>
        <w:rPr>
          <w:b/>
          <w:sz w:val="22"/>
          <w:szCs w:val="22"/>
        </w:rPr>
      </w:pPr>
      <w:r w:rsidRPr="008564B4">
        <w:rPr>
          <w:sz w:val="22"/>
          <w:szCs w:val="22"/>
        </w:rPr>
        <w:t xml:space="preserve"> </w:t>
      </w:r>
      <w:r w:rsidRPr="008564B4">
        <w:rPr>
          <w:b/>
          <w:sz w:val="22"/>
          <w:szCs w:val="22"/>
        </w:rPr>
        <w:t xml:space="preserve"> </w:t>
      </w:r>
    </w:p>
    <w:p w:rsidR="002E2B09" w:rsidRDefault="002E2B09" w:rsidP="0050572D">
      <w:pPr>
        <w:jc w:val="center"/>
        <w:rPr>
          <w:rFonts w:ascii="Comic Sans MS" w:hAnsi="Comic Sans MS"/>
          <w:b/>
          <w:sz w:val="32"/>
          <w:szCs w:val="32"/>
        </w:rPr>
      </w:pPr>
    </w:p>
    <w:p w:rsidR="00AC18FD" w:rsidRDefault="00AC18FD" w:rsidP="0050572D">
      <w:pPr>
        <w:jc w:val="center"/>
        <w:rPr>
          <w:rFonts w:ascii="Comic Sans MS" w:hAnsi="Comic Sans MS"/>
          <w:b/>
          <w:sz w:val="32"/>
          <w:szCs w:val="32"/>
        </w:rPr>
      </w:pPr>
    </w:p>
    <w:p w:rsidR="00AC18FD" w:rsidRDefault="00AC18FD" w:rsidP="0050572D">
      <w:pPr>
        <w:jc w:val="center"/>
        <w:rPr>
          <w:rFonts w:ascii="Comic Sans MS" w:hAnsi="Comic Sans MS"/>
          <w:b/>
          <w:sz w:val="32"/>
          <w:szCs w:val="32"/>
        </w:rPr>
      </w:pPr>
    </w:p>
    <w:p w:rsidR="00AC18FD" w:rsidRDefault="00AC18FD" w:rsidP="0050572D">
      <w:pPr>
        <w:jc w:val="center"/>
        <w:rPr>
          <w:rFonts w:ascii="Comic Sans MS" w:hAnsi="Comic Sans MS"/>
          <w:b/>
          <w:sz w:val="32"/>
          <w:szCs w:val="32"/>
        </w:rPr>
      </w:pPr>
    </w:p>
    <w:p w:rsidR="00AC18FD" w:rsidRDefault="00AC18FD" w:rsidP="0050572D">
      <w:pPr>
        <w:jc w:val="center"/>
        <w:rPr>
          <w:rFonts w:ascii="Comic Sans MS" w:hAnsi="Comic Sans MS"/>
          <w:b/>
          <w:sz w:val="32"/>
          <w:szCs w:val="32"/>
        </w:rPr>
      </w:pPr>
    </w:p>
    <w:p w:rsidR="00AC18FD" w:rsidRDefault="00AC18FD" w:rsidP="0050572D">
      <w:pPr>
        <w:jc w:val="center"/>
        <w:rPr>
          <w:rFonts w:ascii="Comic Sans MS" w:hAnsi="Comic Sans MS"/>
          <w:b/>
          <w:sz w:val="32"/>
          <w:szCs w:val="32"/>
        </w:rPr>
      </w:pPr>
    </w:p>
    <w:p w:rsidR="0050572D" w:rsidRDefault="0050572D" w:rsidP="0050572D">
      <w:pPr>
        <w:jc w:val="center"/>
        <w:rPr>
          <w:rFonts w:ascii="Comic Sans MS" w:hAnsi="Comic Sans MS"/>
          <w:b/>
          <w:sz w:val="32"/>
          <w:szCs w:val="32"/>
        </w:rPr>
      </w:pPr>
      <w:r w:rsidRPr="0050572D">
        <w:rPr>
          <w:rFonts w:ascii="Comic Sans MS" w:hAnsi="Comic Sans MS"/>
          <w:b/>
          <w:sz w:val="32"/>
          <w:szCs w:val="32"/>
        </w:rPr>
        <w:t>Criteri di valutazione ed autovalutazione</w:t>
      </w:r>
    </w:p>
    <w:p w:rsidR="002E2B09" w:rsidRPr="0050572D" w:rsidRDefault="002E2B09" w:rsidP="0050572D">
      <w:pPr>
        <w:jc w:val="center"/>
        <w:rPr>
          <w:rFonts w:ascii="Comic Sans MS" w:hAnsi="Comic Sans MS"/>
          <w:b/>
          <w:sz w:val="32"/>
          <w:szCs w:val="32"/>
        </w:rPr>
      </w:pPr>
    </w:p>
    <w:p w:rsidR="0050572D" w:rsidRPr="0050572D" w:rsidRDefault="0050572D" w:rsidP="0050572D">
      <w:pPr>
        <w:jc w:val="both"/>
        <w:rPr>
          <w:rFonts w:ascii="Comic Sans MS" w:hAnsi="Comic Sans MS"/>
        </w:rPr>
      </w:pPr>
      <w:r w:rsidRPr="0050572D">
        <w:rPr>
          <w:rFonts w:ascii="Comic Sans MS" w:hAnsi="Comic Sans MS"/>
        </w:rPr>
        <w:t>I docenti formuleranno la valutazione dei singoli alunni in relazione agli obiettivi educativi e cognitivi prefissati sulla base dei seguenti criteri:</w:t>
      </w:r>
    </w:p>
    <w:p w:rsidR="0050572D" w:rsidRPr="0050572D" w:rsidRDefault="0050572D" w:rsidP="0050572D">
      <w:pPr>
        <w:jc w:val="both"/>
        <w:rPr>
          <w:rFonts w:ascii="Comic Sans MS" w:hAnsi="Comic Sans MS"/>
        </w:rPr>
      </w:pPr>
      <w:r w:rsidRPr="0050572D">
        <w:rPr>
          <w:rFonts w:ascii="Comic Sans MS" w:hAnsi="Comic Sans MS"/>
        </w:rPr>
        <w:t>-progresso avvenuto rispetto al momento iniziale; interesse ed applicazione; cognizioni e competenze strumentali acquisite; capacità possedute; storia scolastica complessiva; eventuali condizionamenti socio-culturali; situazione affettiva ed emotiva.</w:t>
      </w:r>
    </w:p>
    <w:p w:rsidR="0050572D" w:rsidRPr="0050572D" w:rsidRDefault="0050572D" w:rsidP="0050572D">
      <w:pPr>
        <w:jc w:val="both"/>
        <w:rPr>
          <w:rFonts w:ascii="Comic Sans MS" w:hAnsi="Comic Sans MS"/>
        </w:rPr>
      </w:pPr>
      <w:r w:rsidRPr="0050572D">
        <w:rPr>
          <w:rFonts w:ascii="Comic Sans MS" w:hAnsi="Comic Sans MS"/>
        </w:rPr>
        <w:t>Sulla base dei risultati conseguiti al termine dell’anno scolastico, si potrà definitivamente valutare se l’iter metodologico messo in atto e gli strumenti impiegati hanno permesso il conseguimento degli obiettivi prefissati, adeguati al livello della classe, e favorito un processo dinamico ed equilibrato dell’apprendimento.</w:t>
      </w:r>
    </w:p>
    <w:p w:rsidR="0050572D" w:rsidRDefault="0050572D" w:rsidP="0050572D">
      <w:pPr>
        <w:pBdr>
          <w:bottom w:val="single" w:sz="6" w:space="1" w:color="auto"/>
        </w:pBdr>
        <w:jc w:val="both"/>
        <w:rPr>
          <w:rFonts w:ascii="Comic Sans MS" w:hAnsi="Comic Sans MS"/>
        </w:rPr>
      </w:pPr>
      <w:r w:rsidRPr="0050572D">
        <w:rPr>
          <w:rFonts w:ascii="Comic Sans MS" w:hAnsi="Comic Sans MS"/>
        </w:rPr>
        <w:t>Anche gli alunni saranno stimolati e guidati all’autovalutazione, a giudicare il proprio metodo operativo, a prendere atto della positività o meno del criterio con cui hanno lavorato, a prendere coscienza dei miglioramenti culturali o di stasi della crescita interiore e nel rendimento.</w:t>
      </w:r>
    </w:p>
    <w:p w:rsidR="0050572D" w:rsidRDefault="0050572D" w:rsidP="0050572D">
      <w:pPr>
        <w:pBdr>
          <w:bottom w:val="single" w:sz="6" w:space="1" w:color="auto"/>
        </w:pBdr>
        <w:jc w:val="both"/>
        <w:rPr>
          <w:rFonts w:ascii="Comic Sans MS" w:hAnsi="Comic Sans MS"/>
        </w:rPr>
      </w:pPr>
    </w:p>
    <w:p w:rsidR="00B055B0" w:rsidRPr="00B055B0" w:rsidRDefault="00B055B0" w:rsidP="00B055B0">
      <w:pPr>
        <w:pBdr>
          <w:bottom w:val="single" w:sz="6" w:space="1" w:color="auto"/>
        </w:pBdr>
        <w:jc w:val="center"/>
        <w:rPr>
          <w:rFonts w:ascii="Comic Sans MS" w:hAnsi="Comic Sans MS"/>
          <w:b/>
          <w:sz w:val="32"/>
          <w:szCs w:val="32"/>
        </w:rPr>
      </w:pPr>
      <w:r w:rsidRPr="00B055B0">
        <w:rPr>
          <w:rFonts w:ascii="Comic Sans MS" w:hAnsi="Comic Sans MS"/>
          <w:b/>
          <w:sz w:val="32"/>
          <w:szCs w:val="32"/>
        </w:rPr>
        <w:t>Criteri di valutazione della condotta</w:t>
      </w:r>
    </w:p>
    <w:p w:rsidR="00B055B0" w:rsidRPr="009507B1" w:rsidRDefault="00B055B0" w:rsidP="00B055B0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9507B1">
        <w:rPr>
          <w:rFonts w:ascii="Comic Sans MS" w:hAnsi="Comic Sans MS"/>
        </w:rPr>
        <w:t>Frequenza</w:t>
      </w:r>
    </w:p>
    <w:p w:rsidR="00B055B0" w:rsidRPr="009507B1" w:rsidRDefault="00B055B0" w:rsidP="00B055B0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9507B1">
        <w:rPr>
          <w:rFonts w:ascii="Comic Sans MS" w:hAnsi="Comic Sans MS"/>
        </w:rPr>
        <w:t>Rispetto degli orari</w:t>
      </w:r>
    </w:p>
    <w:p w:rsidR="00B055B0" w:rsidRPr="009507B1" w:rsidRDefault="00B055B0" w:rsidP="00B055B0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9507B1">
        <w:rPr>
          <w:rFonts w:ascii="Comic Sans MS" w:hAnsi="Comic Sans MS"/>
        </w:rPr>
        <w:t>Rispetto delle regole</w:t>
      </w:r>
    </w:p>
    <w:p w:rsidR="00B055B0" w:rsidRPr="009507B1" w:rsidRDefault="00B055B0" w:rsidP="00B055B0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9507B1">
        <w:rPr>
          <w:rFonts w:ascii="Comic Sans MS" w:hAnsi="Comic Sans MS"/>
        </w:rPr>
        <w:t>Puntualità nell’esecuzione dei compiti</w:t>
      </w:r>
    </w:p>
    <w:p w:rsidR="00B055B0" w:rsidRDefault="00B055B0" w:rsidP="00B055B0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9507B1">
        <w:rPr>
          <w:rFonts w:ascii="Comic Sans MS" w:hAnsi="Comic Sans MS"/>
        </w:rPr>
        <w:t>Ordine e cura del materiale scolastico</w:t>
      </w:r>
    </w:p>
    <w:p w:rsidR="008468C9" w:rsidRDefault="008468C9" w:rsidP="00B055B0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Note disciplinari</w:t>
      </w:r>
    </w:p>
    <w:p w:rsidR="008468C9" w:rsidRDefault="008468C9" w:rsidP="00B055B0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Sanzioni disciplinari</w:t>
      </w:r>
    </w:p>
    <w:p w:rsidR="008468C9" w:rsidRDefault="008468C9" w:rsidP="00B055B0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Eventuali modifiche e/o integrazioni</w:t>
      </w:r>
    </w:p>
    <w:sdt>
      <w:sdtPr>
        <w:rPr>
          <w:rFonts w:ascii="Comic Sans MS" w:hAnsi="Comic Sans MS"/>
          <w:b/>
          <w:sz w:val="28"/>
          <w:szCs w:val="28"/>
        </w:rPr>
        <w:id w:val="-2029775805"/>
        <w:showingPlcHdr/>
        <w:text/>
      </w:sdtPr>
      <w:sdtEndPr/>
      <w:sdtContent>
        <w:p w:rsidR="007C0CC3" w:rsidRPr="007C0CC3" w:rsidRDefault="007C0CC3" w:rsidP="007C0CC3">
          <w:pPr>
            <w:pStyle w:val="Paragrafoelenco"/>
            <w:numPr>
              <w:ilvl w:val="0"/>
              <w:numId w:val="1"/>
            </w:numPr>
            <w:rPr>
              <w:rFonts w:ascii="Comic Sans MS" w:hAnsi="Comic Sans MS"/>
              <w:b/>
              <w:sz w:val="28"/>
              <w:szCs w:val="28"/>
            </w:rPr>
          </w:pPr>
          <w:r w:rsidRPr="00585328">
            <w:rPr>
              <w:rStyle w:val="Testosegnaposto"/>
            </w:rPr>
            <w:t>Fare clic qui per immettere testo.</w:t>
          </w:r>
        </w:p>
      </w:sdtContent>
    </w:sdt>
    <w:p w:rsidR="005C7F8A" w:rsidRDefault="005C7F8A" w:rsidP="009507B1">
      <w:pPr>
        <w:rPr>
          <w:rFonts w:ascii="Comic Sans MS" w:hAnsi="Comic Sans MS"/>
          <w:b/>
          <w:sz w:val="32"/>
          <w:szCs w:val="32"/>
        </w:rPr>
      </w:pPr>
    </w:p>
    <w:p w:rsidR="00AC18FD" w:rsidRDefault="00AC18FD" w:rsidP="009507B1">
      <w:pPr>
        <w:rPr>
          <w:rFonts w:ascii="Comic Sans MS" w:hAnsi="Comic Sans MS"/>
          <w:b/>
          <w:sz w:val="32"/>
          <w:szCs w:val="32"/>
        </w:rPr>
      </w:pPr>
    </w:p>
    <w:p w:rsidR="00AC18FD" w:rsidRDefault="00AC18FD" w:rsidP="009507B1">
      <w:pPr>
        <w:rPr>
          <w:rFonts w:ascii="Comic Sans MS" w:hAnsi="Comic Sans MS"/>
          <w:b/>
          <w:sz w:val="32"/>
          <w:szCs w:val="32"/>
        </w:rPr>
      </w:pPr>
    </w:p>
    <w:p w:rsidR="00AC18FD" w:rsidRDefault="00AC18FD" w:rsidP="009507B1">
      <w:pPr>
        <w:rPr>
          <w:rFonts w:ascii="Comic Sans MS" w:hAnsi="Comic Sans MS"/>
          <w:b/>
          <w:sz w:val="32"/>
          <w:szCs w:val="32"/>
        </w:rPr>
      </w:pPr>
    </w:p>
    <w:p w:rsidR="00044036" w:rsidRPr="007C0CC3" w:rsidRDefault="00BC14CD" w:rsidP="009507B1">
      <w:pPr>
        <w:rPr>
          <w:rFonts w:ascii="Comic Sans MS" w:hAnsi="Comic Sans MS"/>
          <w:b/>
          <w:sz w:val="28"/>
          <w:szCs w:val="28"/>
        </w:rPr>
      </w:pPr>
      <w:r w:rsidRPr="00BC14CD">
        <w:rPr>
          <w:rFonts w:ascii="Comic Sans MS" w:hAnsi="Comic Sans MS"/>
          <w:b/>
          <w:sz w:val="32"/>
          <w:szCs w:val="32"/>
        </w:rPr>
        <w:t>Data</w:t>
      </w:r>
      <w:r w:rsidR="007C0CC3" w:rsidRPr="007C0CC3">
        <w:rPr>
          <w:rFonts w:ascii="Comic Sans MS" w:hAnsi="Comic Sans MS"/>
          <w:b/>
          <w:sz w:val="28"/>
          <w:szCs w:val="28"/>
        </w:rPr>
        <w:t xml:space="preserve"> </w:t>
      </w:r>
      <w:sdt>
        <w:sdtPr>
          <w:rPr>
            <w:rFonts w:ascii="Comic Sans MS" w:hAnsi="Comic Sans MS"/>
            <w:b/>
            <w:sz w:val="28"/>
            <w:szCs w:val="28"/>
          </w:rPr>
          <w:id w:val="-661011494"/>
          <w:showingPlcHdr/>
          <w:text/>
        </w:sdtPr>
        <w:sdtEndPr/>
        <w:sdtContent>
          <w:r w:rsidR="007C0CC3" w:rsidRPr="00585328">
            <w:rPr>
              <w:rStyle w:val="Testosegnaposto"/>
            </w:rPr>
            <w:t>Fare clic qui per immettere testo.</w:t>
          </w:r>
        </w:sdtContent>
      </w:sdt>
      <w:r w:rsidR="007C0CC3">
        <w:rPr>
          <w:rFonts w:ascii="Comic Sans MS" w:hAnsi="Comic Sans MS"/>
          <w:b/>
          <w:sz w:val="28"/>
          <w:szCs w:val="28"/>
        </w:rPr>
        <w:tab/>
      </w:r>
      <w:r w:rsidR="007C0CC3">
        <w:rPr>
          <w:rFonts w:ascii="Comic Sans MS" w:hAnsi="Comic Sans MS"/>
          <w:b/>
          <w:sz w:val="28"/>
          <w:szCs w:val="28"/>
        </w:rPr>
        <w:tab/>
      </w:r>
      <w:r w:rsidR="007C0CC3">
        <w:rPr>
          <w:rFonts w:ascii="Comic Sans MS" w:hAnsi="Comic Sans MS"/>
          <w:b/>
          <w:sz w:val="28"/>
          <w:szCs w:val="28"/>
        </w:rPr>
        <w:tab/>
      </w:r>
      <w:r w:rsidR="009507B1">
        <w:rPr>
          <w:rFonts w:ascii="Comic Sans MS" w:hAnsi="Comic Sans MS"/>
          <w:b/>
          <w:sz w:val="32"/>
          <w:szCs w:val="32"/>
        </w:rPr>
        <w:t>Il Docente</w:t>
      </w:r>
      <w:r w:rsidR="005C7F8A">
        <w:rPr>
          <w:rFonts w:ascii="Comic Sans MS" w:hAnsi="Comic Sans MS"/>
          <w:b/>
          <w:sz w:val="32"/>
          <w:szCs w:val="32"/>
        </w:rPr>
        <w:t xml:space="preserve"> Coordinatore</w:t>
      </w:r>
    </w:p>
    <w:p w:rsidR="007C0CC3" w:rsidRDefault="009507B1" w:rsidP="007C0CC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sdt>
        <w:sdtPr>
          <w:rPr>
            <w:rFonts w:ascii="Comic Sans MS" w:hAnsi="Comic Sans MS"/>
            <w:b/>
            <w:sz w:val="28"/>
            <w:szCs w:val="28"/>
          </w:rPr>
          <w:id w:val="137236783"/>
          <w:showingPlcHdr/>
          <w:text/>
        </w:sdtPr>
        <w:sdtEndPr/>
        <w:sdtContent>
          <w:r w:rsidR="007C0CC3" w:rsidRPr="00585328">
            <w:rPr>
              <w:rStyle w:val="Testosegnaposto"/>
            </w:rPr>
            <w:t>Fare clic qui per immettere testo.</w:t>
          </w:r>
        </w:sdtContent>
      </w:sdt>
    </w:p>
    <w:p w:rsidR="009507B1" w:rsidRPr="004E52FF" w:rsidRDefault="009507B1" w:rsidP="009507B1">
      <w:pPr>
        <w:rPr>
          <w:rFonts w:ascii="Comic Sans MS" w:hAnsi="Comic Sans MS"/>
          <w:b/>
        </w:rPr>
      </w:pPr>
    </w:p>
    <w:sectPr w:rsidR="009507B1" w:rsidRPr="004E52FF" w:rsidSect="00B603B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7B66"/>
    <w:multiLevelType w:val="hybridMultilevel"/>
    <w:tmpl w:val="9FA87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A0"/>
    <w:rsid w:val="0000047D"/>
    <w:rsid w:val="00032DC4"/>
    <w:rsid w:val="00044036"/>
    <w:rsid w:val="000F6ED6"/>
    <w:rsid w:val="001173B5"/>
    <w:rsid w:val="00140B57"/>
    <w:rsid w:val="0016070A"/>
    <w:rsid w:val="001E0095"/>
    <w:rsid w:val="00255BA7"/>
    <w:rsid w:val="002B00FF"/>
    <w:rsid w:val="002E2B09"/>
    <w:rsid w:val="003155A0"/>
    <w:rsid w:val="00384500"/>
    <w:rsid w:val="003A302C"/>
    <w:rsid w:val="00493A18"/>
    <w:rsid w:val="004E52FF"/>
    <w:rsid w:val="004E6A61"/>
    <w:rsid w:val="0050572D"/>
    <w:rsid w:val="005129DB"/>
    <w:rsid w:val="00541425"/>
    <w:rsid w:val="00581E10"/>
    <w:rsid w:val="00597AA4"/>
    <w:rsid w:val="005A3E29"/>
    <w:rsid w:val="005C7F8A"/>
    <w:rsid w:val="006861DE"/>
    <w:rsid w:val="006E3DC3"/>
    <w:rsid w:val="006F15F0"/>
    <w:rsid w:val="00716849"/>
    <w:rsid w:val="0074561B"/>
    <w:rsid w:val="00777AEC"/>
    <w:rsid w:val="007810E5"/>
    <w:rsid w:val="007C0CC3"/>
    <w:rsid w:val="007E1839"/>
    <w:rsid w:val="007E5C0B"/>
    <w:rsid w:val="008252A7"/>
    <w:rsid w:val="00836487"/>
    <w:rsid w:val="008468C9"/>
    <w:rsid w:val="008A2FF8"/>
    <w:rsid w:val="008C4D2C"/>
    <w:rsid w:val="008F11C0"/>
    <w:rsid w:val="00901D13"/>
    <w:rsid w:val="00912A63"/>
    <w:rsid w:val="00947E0E"/>
    <w:rsid w:val="009507B1"/>
    <w:rsid w:val="009C125B"/>
    <w:rsid w:val="009F69CB"/>
    <w:rsid w:val="00A5397B"/>
    <w:rsid w:val="00A93051"/>
    <w:rsid w:val="00AA63DC"/>
    <w:rsid w:val="00AC18FD"/>
    <w:rsid w:val="00AD728C"/>
    <w:rsid w:val="00B055B0"/>
    <w:rsid w:val="00B55518"/>
    <w:rsid w:val="00B603B3"/>
    <w:rsid w:val="00B93828"/>
    <w:rsid w:val="00BC14CD"/>
    <w:rsid w:val="00BE15F0"/>
    <w:rsid w:val="00C4023B"/>
    <w:rsid w:val="00C72BC2"/>
    <w:rsid w:val="00C754A3"/>
    <w:rsid w:val="00C83163"/>
    <w:rsid w:val="00C90147"/>
    <w:rsid w:val="00D46DA0"/>
    <w:rsid w:val="00DC26DD"/>
    <w:rsid w:val="00E15959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77AEC"/>
    <w:rPr>
      <w:color w:val="808080"/>
    </w:rPr>
  </w:style>
  <w:style w:type="paragraph" w:styleId="Testofumetto">
    <w:name w:val="Balloon Text"/>
    <w:basedOn w:val="Normale"/>
    <w:link w:val="TestofumettoCarattere"/>
    <w:rsid w:val="00777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7A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0CC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C4D2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155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77AEC"/>
    <w:rPr>
      <w:color w:val="808080"/>
    </w:rPr>
  </w:style>
  <w:style w:type="paragraph" w:styleId="Testofumetto">
    <w:name w:val="Balloon Text"/>
    <w:basedOn w:val="Normale"/>
    <w:link w:val="TestofumettoCarattere"/>
    <w:rsid w:val="00777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77A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C0CC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C4D2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15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ighierispoleto.it/default.as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2\Desktop\schema%20di%20programmazione%20personale%20a.s.%202007-200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F28BD1-1E89-48BC-9640-DBFD66579470}"/>
      </w:docPartPr>
      <w:docPartBody>
        <w:p w:rsidR="008811E0" w:rsidRDefault="0040229A">
          <w:r w:rsidRPr="0058532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76B226ED11444E93FDED031759A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E83595-6273-4A93-B57E-8F74A2655C66}"/>
      </w:docPartPr>
      <w:docPartBody>
        <w:p w:rsidR="008811E0" w:rsidRDefault="0040229A" w:rsidP="0040229A">
          <w:pPr>
            <w:pStyle w:val="F776B226ED11444E93FDED031759A96A"/>
          </w:pPr>
          <w:r w:rsidRPr="0058532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9A"/>
    <w:rsid w:val="000F4AA5"/>
    <w:rsid w:val="003249DB"/>
    <w:rsid w:val="0040229A"/>
    <w:rsid w:val="005A68AE"/>
    <w:rsid w:val="008811E0"/>
    <w:rsid w:val="00A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229A"/>
    <w:rPr>
      <w:color w:val="808080"/>
    </w:rPr>
  </w:style>
  <w:style w:type="paragraph" w:customStyle="1" w:styleId="F776B226ED11444E93FDED031759A96A">
    <w:name w:val="F776B226ED11444E93FDED031759A96A"/>
    <w:rsid w:val="0040229A"/>
  </w:style>
  <w:style w:type="paragraph" w:customStyle="1" w:styleId="A44A081F5CF349038D44F381277A934F">
    <w:name w:val="A44A081F5CF349038D44F381277A934F"/>
    <w:rsid w:val="0040229A"/>
  </w:style>
  <w:style w:type="paragraph" w:customStyle="1" w:styleId="E51EA6BA23174C23BE765C6968EBEE6A">
    <w:name w:val="E51EA6BA23174C23BE765C6968EBEE6A"/>
    <w:rsid w:val="0040229A"/>
  </w:style>
  <w:style w:type="paragraph" w:customStyle="1" w:styleId="5E242D3A26FB4F6897DCA1965BAE5E8E">
    <w:name w:val="5E242D3A26FB4F6897DCA1965BAE5E8E"/>
    <w:rsid w:val="0040229A"/>
  </w:style>
  <w:style w:type="paragraph" w:customStyle="1" w:styleId="F6280BC03B7D434DACC3561D43A5F736">
    <w:name w:val="F6280BC03B7D434DACC3561D43A5F736"/>
    <w:rsid w:val="0040229A"/>
  </w:style>
  <w:style w:type="paragraph" w:customStyle="1" w:styleId="1B2EDF837E29437A8FB58075F0E0FBDC">
    <w:name w:val="1B2EDF837E29437A8FB58075F0E0FBDC"/>
    <w:rsid w:val="0040229A"/>
  </w:style>
  <w:style w:type="paragraph" w:customStyle="1" w:styleId="67DB81CB194E4025B6BEC1E8F2692A23">
    <w:name w:val="67DB81CB194E4025B6BEC1E8F2692A23"/>
    <w:rsid w:val="0040229A"/>
  </w:style>
  <w:style w:type="paragraph" w:customStyle="1" w:styleId="DD58960291714256BFD5B60F77484B64">
    <w:name w:val="DD58960291714256BFD5B60F77484B64"/>
    <w:rsid w:val="0040229A"/>
  </w:style>
  <w:style w:type="paragraph" w:customStyle="1" w:styleId="16D7F2C8C7484EA4A871D4599054B65E">
    <w:name w:val="16D7F2C8C7484EA4A871D4599054B65E"/>
    <w:rsid w:val="0040229A"/>
  </w:style>
  <w:style w:type="paragraph" w:customStyle="1" w:styleId="BA6FE6C9ED6E42D38A66B5EF32B5CBAA">
    <w:name w:val="BA6FE6C9ED6E42D38A66B5EF32B5CBAA"/>
    <w:rsid w:val="004022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0229A"/>
    <w:rPr>
      <w:color w:val="808080"/>
    </w:rPr>
  </w:style>
  <w:style w:type="paragraph" w:customStyle="1" w:styleId="F776B226ED11444E93FDED031759A96A">
    <w:name w:val="F776B226ED11444E93FDED031759A96A"/>
    <w:rsid w:val="0040229A"/>
  </w:style>
  <w:style w:type="paragraph" w:customStyle="1" w:styleId="A44A081F5CF349038D44F381277A934F">
    <w:name w:val="A44A081F5CF349038D44F381277A934F"/>
    <w:rsid w:val="0040229A"/>
  </w:style>
  <w:style w:type="paragraph" w:customStyle="1" w:styleId="E51EA6BA23174C23BE765C6968EBEE6A">
    <w:name w:val="E51EA6BA23174C23BE765C6968EBEE6A"/>
    <w:rsid w:val="0040229A"/>
  </w:style>
  <w:style w:type="paragraph" w:customStyle="1" w:styleId="5E242D3A26FB4F6897DCA1965BAE5E8E">
    <w:name w:val="5E242D3A26FB4F6897DCA1965BAE5E8E"/>
    <w:rsid w:val="0040229A"/>
  </w:style>
  <w:style w:type="paragraph" w:customStyle="1" w:styleId="F6280BC03B7D434DACC3561D43A5F736">
    <w:name w:val="F6280BC03B7D434DACC3561D43A5F736"/>
    <w:rsid w:val="0040229A"/>
  </w:style>
  <w:style w:type="paragraph" w:customStyle="1" w:styleId="1B2EDF837E29437A8FB58075F0E0FBDC">
    <w:name w:val="1B2EDF837E29437A8FB58075F0E0FBDC"/>
    <w:rsid w:val="0040229A"/>
  </w:style>
  <w:style w:type="paragraph" w:customStyle="1" w:styleId="67DB81CB194E4025B6BEC1E8F2692A23">
    <w:name w:val="67DB81CB194E4025B6BEC1E8F2692A23"/>
    <w:rsid w:val="0040229A"/>
  </w:style>
  <w:style w:type="paragraph" w:customStyle="1" w:styleId="DD58960291714256BFD5B60F77484B64">
    <w:name w:val="DD58960291714256BFD5B60F77484B64"/>
    <w:rsid w:val="0040229A"/>
  </w:style>
  <w:style w:type="paragraph" w:customStyle="1" w:styleId="16D7F2C8C7484EA4A871D4599054B65E">
    <w:name w:val="16D7F2C8C7484EA4A871D4599054B65E"/>
    <w:rsid w:val="0040229A"/>
  </w:style>
  <w:style w:type="paragraph" w:customStyle="1" w:styleId="BA6FE6C9ED6E42D38A66B5EF32B5CBAA">
    <w:name w:val="BA6FE6C9ED6E42D38A66B5EF32B5CBAA"/>
    <w:rsid w:val="00402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06FB-C0BB-4BBF-A953-4EBD033A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schema di programmazione personale a.s. 2007-2008</Template>
  <TotalTime>76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PRIMO GRADO “DANTE ALIGHIERI”</vt:lpstr>
    </vt:vector>
  </TitlesOfParts>
  <Company>-pg</Company>
  <LinksUpToDate>false</LinksUpToDate>
  <CharactersWithSpaces>5164</CharactersWithSpaces>
  <SharedDoc>false</SharedDoc>
  <HLinks>
    <vt:vector size="6" baseType="variant">
      <vt:variant>
        <vt:i4>6750245</vt:i4>
      </vt:variant>
      <vt:variant>
        <vt:i4>-1</vt:i4>
      </vt:variant>
      <vt:variant>
        <vt:i4>1032</vt:i4>
      </vt:variant>
      <vt:variant>
        <vt:i4>4</vt:i4>
      </vt:variant>
      <vt:variant>
        <vt:lpwstr>http://www.alighierispoleto.it/default.asp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PRIMO GRADO “DANTE ALIGHIERI”</dc:title>
  <dc:creator>segreteria2</dc:creator>
  <cp:lastModifiedBy>luciana buscaglia</cp:lastModifiedBy>
  <cp:revision>6</cp:revision>
  <cp:lastPrinted>2008-10-08T11:24:00Z</cp:lastPrinted>
  <dcterms:created xsi:type="dcterms:W3CDTF">2017-11-20T22:30:00Z</dcterms:created>
  <dcterms:modified xsi:type="dcterms:W3CDTF">2017-11-22T15:26:00Z</dcterms:modified>
</cp:coreProperties>
</file>